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pacing w:val="-10"/>
          <w:sz w:val="32"/>
          <w:szCs w:val="32"/>
        </w:rPr>
      </w:pPr>
      <w:r>
        <w:rPr>
          <w:rFonts w:hint="eastAsia" w:ascii="方正小标宋简体" w:eastAsia="方正小标宋简体"/>
          <w:spacing w:val="-10"/>
          <w:sz w:val="32"/>
          <w:szCs w:val="32"/>
        </w:rPr>
        <w:t>中国医药教育协会先进集体申</w:t>
      </w:r>
      <w:r>
        <w:rPr>
          <w:rFonts w:hint="eastAsia" w:ascii="方正小标宋简体" w:eastAsia="方正小标宋简体"/>
          <w:spacing w:val="-10"/>
          <w:sz w:val="32"/>
          <w:szCs w:val="32"/>
          <w:lang w:val="en-US" w:eastAsia="zh-CN"/>
        </w:rPr>
        <w:t>报</w:t>
      </w:r>
      <w:bookmarkStart w:id="0" w:name="_GoBack"/>
      <w:bookmarkEnd w:id="0"/>
      <w:r>
        <w:rPr>
          <w:rFonts w:hint="eastAsia" w:ascii="方正小标宋简体" w:eastAsia="方正小标宋简体"/>
          <w:spacing w:val="-10"/>
          <w:sz w:val="32"/>
          <w:szCs w:val="32"/>
        </w:rPr>
        <w:t>表</w:t>
      </w:r>
    </w:p>
    <w:p>
      <w:pPr>
        <w:jc w:val="center"/>
        <w:rPr>
          <w:rFonts w:ascii="方正小标宋简体" w:eastAsia="方正小标宋简体"/>
          <w:spacing w:val="-10"/>
          <w:sz w:val="28"/>
          <w:szCs w:val="28"/>
        </w:rPr>
      </w:pPr>
      <w:r>
        <w:rPr>
          <w:rFonts w:hint="eastAsia" w:ascii="方正小标宋简体" w:eastAsia="方正小标宋简体"/>
          <w:spacing w:val="-10"/>
          <w:sz w:val="28"/>
          <w:szCs w:val="28"/>
        </w:rPr>
        <w:t>（201</w:t>
      </w:r>
      <w:r>
        <w:rPr>
          <w:rFonts w:hint="eastAsia" w:ascii="方正小标宋简体" w:eastAsia="方正小标宋简体"/>
          <w:spacing w:val="-10"/>
          <w:sz w:val="28"/>
          <w:szCs w:val="28"/>
          <w:lang w:val="en-US" w:eastAsia="zh-CN"/>
        </w:rPr>
        <w:t>9</w:t>
      </w:r>
      <w:r>
        <w:rPr>
          <w:rFonts w:hint="eastAsia" w:ascii="方正小标宋简体" w:eastAsia="方正小标宋简体"/>
          <w:spacing w:val="-10"/>
          <w:sz w:val="28"/>
          <w:szCs w:val="28"/>
        </w:rPr>
        <w:t>年度）</w:t>
      </w:r>
    </w:p>
    <w:tbl>
      <w:tblPr>
        <w:tblStyle w:val="3"/>
        <w:tblW w:w="91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88"/>
        <w:gridCol w:w="2280"/>
        <w:gridCol w:w="2296"/>
        <w:gridCol w:w="2312"/>
        <w:gridCol w:w="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2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申请单位名称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（二级机构）</w:t>
            </w:r>
          </w:p>
        </w:tc>
        <w:tc>
          <w:tcPr>
            <w:tcW w:w="69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23" w:type="dxa"/>
            <w:gridSpan w:val="2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联系人姓名</w:t>
            </w:r>
          </w:p>
        </w:tc>
        <w:tc>
          <w:tcPr>
            <w:tcW w:w="228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</w:tcBorders>
            <w:tcMar>
              <w:lef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联系人电话</w:t>
            </w:r>
          </w:p>
        </w:tc>
        <w:tc>
          <w:tcPr>
            <w:tcW w:w="2326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sz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6" w:hRule="exact"/>
          <w:jc w:val="center"/>
        </w:trPr>
        <w:tc>
          <w:tcPr>
            <w:tcW w:w="9125" w:type="dxa"/>
            <w:gridSpan w:val="6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/>
                <w:bCs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bCs/>
                <w:sz w:val="32"/>
                <w:szCs w:val="32"/>
              </w:rPr>
              <w:t>主  要  事  迹</w:t>
            </w:r>
          </w:p>
          <w:p>
            <w:pPr>
              <w:spacing w:line="420" w:lineRule="exact"/>
              <w:ind w:firstLine="360" w:firstLineChars="200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360" w:lineRule="auto"/>
              <w:ind w:firstLine="360" w:firstLineChars="200"/>
              <w:rPr>
                <w:rFonts w:ascii="方正小标宋简体" w:hAnsi="宋体" w:eastAsia="方正小标宋简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540" w:hRule="atLeast"/>
          <w:jc w:val="center"/>
        </w:trPr>
        <w:tc>
          <w:tcPr>
            <w:tcW w:w="911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ind w:firstLine="360" w:firstLineChars="20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995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20"/>
                <w:sz w:val="24"/>
                <w:szCs w:val="24"/>
              </w:rPr>
            </w:pPr>
            <w:r>
              <w:rPr>
                <w:rFonts w:hint="eastAsia" w:ascii="宋体"/>
                <w:spacing w:val="20"/>
                <w:sz w:val="24"/>
                <w:szCs w:val="24"/>
              </w:rPr>
              <w:t>呈报单位</w:t>
            </w:r>
          </w:p>
          <w:p>
            <w:pPr>
              <w:spacing w:line="320" w:lineRule="exact"/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pacing w:val="20"/>
                <w:sz w:val="24"/>
                <w:szCs w:val="24"/>
              </w:rPr>
            </w:pPr>
            <w:r>
              <w:rPr>
                <w:rFonts w:hint="eastAsia" w:ascii="宋体"/>
                <w:spacing w:val="20"/>
                <w:sz w:val="24"/>
                <w:szCs w:val="24"/>
              </w:rPr>
              <w:t>意   见</w:t>
            </w:r>
          </w:p>
        </w:tc>
        <w:tc>
          <w:tcPr>
            <w:tcW w:w="7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</w:t>
            </w:r>
          </w:p>
          <w:p>
            <w:pPr>
              <w:ind w:firstLine="3547" w:firstLineChars="126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（签字）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86" w:hRule="exact"/>
          <w:jc w:val="center"/>
        </w:trPr>
        <w:tc>
          <w:tcPr>
            <w:tcW w:w="19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奖励领导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小组</w:t>
            </w:r>
            <w:r>
              <w:rPr>
                <w:rFonts w:hint="eastAsia" w:ascii="宋体"/>
                <w:spacing w:val="36"/>
                <w:sz w:val="24"/>
                <w:szCs w:val="24"/>
              </w:rPr>
              <w:t>意</w:t>
            </w:r>
            <w:r>
              <w:rPr>
                <w:rFonts w:hint="eastAsia" w:ascii="宋体"/>
                <w:sz w:val="24"/>
                <w:szCs w:val="24"/>
              </w:rPr>
              <w:t>见</w:t>
            </w:r>
          </w:p>
        </w:tc>
        <w:tc>
          <w:tcPr>
            <w:tcW w:w="71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ind w:firstLine="3147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3561" w:firstLineChars="127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（签字）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221" w:hRule="exact"/>
          <w:jc w:val="center"/>
        </w:trPr>
        <w:tc>
          <w:tcPr>
            <w:tcW w:w="193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50"/>
                <w:sz w:val="24"/>
                <w:szCs w:val="24"/>
              </w:rPr>
            </w:pPr>
            <w:r>
              <w:rPr>
                <w:rFonts w:hint="eastAsia" w:ascii="宋体"/>
                <w:spacing w:val="50"/>
                <w:sz w:val="24"/>
                <w:szCs w:val="24"/>
              </w:rPr>
              <w:t>协会会长</w:t>
            </w:r>
          </w:p>
          <w:p>
            <w:pPr>
              <w:spacing w:line="320" w:lineRule="exact"/>
              <w:jc w:val="center"/>
              <w:rPr>
                <w:rFonts w:ascii="宋体"/>
                <w:spacing w:val="50"/>
                <w:sz w:val="24"/>
                <w:szCs w:val="24"/>
              </w:rPr>
            </w:pPr>
            <w:r>
              <w:rPr>
                <w:rFonts w:hint="eastAsia" w:ascii="宋体"/>
                <w:spacing w:val="50"/>
                <w:sz w:val="24"/>
                <w:szCs w:val="24"/>
              </w:rPr>
              <w:t>签署意见</w:t>
            </w:r>
          </w:p>
        </w:tc>
        <w:tc>
          <w:tcPr>
            <w:tcW w:w="71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pacing w:val="5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pacing w:val="5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（签字）</w:t>
            </w:r>
          </w:p>
        </w:tc>
      </w:tr>
    </w:tbl>
    <w:p>
      <w:pPr>
        <w:spacing w:line="20" w:lineRule="exact"/>
      </w:pPr>
    </w:p>
    <w:p/>
    <w:sectPr>
      <w:footerReference r:id="rId3" w:type="even"/>
      <w:pgSz w:w="11907" w:h="16840"/>
      <w:pgMar w:top="1531" w:right="113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91"/>
    <w:rsid w:val="000B2C91"/>
    <w:rsid w:val="005536D6"/>
    <w:rsid w:val="00C33BAB"/>
    <w:rsid w:val="00DE55A8"/>
    <w:rsid w:val="00E642E7"/>
    <w:rsid w:val="00FC5983"/>
    <w:rsid w:val="1CB379B8"/>
    <w:rsid w:val="20392B1D"/>
    <w:rsid w:val="44B07DDD"/>
    <w:rsid w:val="54505483"/>
    <w:rsid w:val="548722CE"/>
    <w:rsid w:val="59E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22</Words>
  <Characters>128</Characters>
  <Lines>1</Lines>
  <Paragraphs>1</Paragraphs>
  <TotalTime>2</TotalTime>
  <ScaleCrop>false</ScaleCrop>
  <LinksUpToDate>false</LinksUpToDate>
  <CharactersWithSpaces>149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2016-12-12T03:44:00Z</dcterms:created>
  <dc:creator>wrj-</dc:creator>
  <cp:lastModifiedBy>老兵</cp:lastModifiedBy>
  <dcterms:modified xsi:type="dcterms:W3CDTF">2019-11-11T13:20:29Z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