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532" w:rsidRPr="007A4186" w:rsidRDefault="00707532" w:rsidP="00707532">
      <w:pPr>
        <w:rPr>
          <w:rFonts w:ascii="仿宋" w:eastAsia="仿宋" w:hAnsi="仿宋" w:hint="eastAsia"/>
          <w:b/>
          <w:sz w:val="32"/>
          <w:szCs w:val="32"/>
        </w:rPr>
      </w:pPr>
      <w:r w:rsidRPr="007A4186">
        <w:rPr>
          <w:rFonts w:ascii="仿宋" w:eastAsia="仿宋" w:hAnsi="仿宋" w:hint="eastAsia"/>
          <w:b/>
          <w:sz w:val="32"/>
          <w:szCs w:val="32"/>
        </w:rPr>
        <w:t>附件</w:t>
      </w:r>
    </w:p>
    <w:p w:rsidR="00707532" w:rsidRPr="007A4186" w:rsidRDefault="00707532" w:rsidP="00707532">
      <w:pPr>
        <w:jc w:val="center"/>
        <w:rPr>
          <w:rFonts w:ascii="宋体" w:hAnsi="宋体" w:hint="eastAsia"/>
          <w:b/>
          <w:sz w:val="44"/>
          <w:szCs w:val="44"/>
        </w:rPr>
      </w:pPr>
    </w:p>
    <w:p w:rsidR="00707532" w:rsidRDefault="00707532" w:rsidP="00707532">
      <w:pPr>
        <w:ind w:firstLineChars="200" w:firstLine="883"/>
        <w:rPr>
          <w:rFonts w:ascii="宋体" w:hAnsi="宋体" w:hint="eastAsia"/>
          <w:b/>
          <w:sz w:val="44"/>
          <w:szCs w:val="44"/>
        </w:rPr>
      </w:pPr>
      <w:r w:rsidRPr="007A4186">
        <w:rPr>
          <w:rFonts w:ascii="宋体" w:hAnsi="宋体" w:hint="eastAsia"/>
          <w:b/>
          <w:sz w:val="44"/>
          <w:szCs w:val="44"/>
        </w:rPr>
        <w:t>国家级继续医学教育项目申报指南</w:t>
      </w:r>
    </w:p>
    <w:p w:rsidR="00707532" w:rsidRDefault="00707532" w:rsidP="00707532">
      <w:pPr>
        <w:ind w:firstLineChars="200" w:firstLine="640"/>
        <w:rPr>
          <w:rFonts w:ascii="仿宋" w:eastAsia="仿宋" w:hAnsi="仿宋" w:hint="eastAsia"/>
          <w:sz w:val="32"/>
          <w:szCs w:val="32"/>
        </w:rPr>
      </w:pPr>
    </w:p>
    <w:p w:rsidR="00707532" w:rsidRPr="007A4186" w:rsidRDefault="00707532" w:rsidP="00707532">
      <w:pPr>
        <w:ind w:firstLineChars="200" w:firstLine="640"/>
        <w:rPr>
          <w:rFonts w:ascii="仿宋" w:eastAsia="仿宋" w:hAnsi="仿宋" w:hint="eastAsia"/>
          <w:sz w:val="32"/>
          <w:szCs w:val="32"/>
        </w:rPr>
      </w:pPr>
      <w:r w:rsidRPr="007A4186">
        <w:rPr>
          <w:rFonts w:ascii="仿宋" w:eastAsia="仿宋" w:hAnsi="仿宋" w:hint="eastAsia"/>
          <w:sz w:val="32"/>
          <w:szCs w:val="32"/>
        </w:rPr>
        <w:t>为规范国家级继续医学教育项目申报工作，加强项目管理，提升培训质量，根据《国家级继续医学教育项目申报、认可办法》的相关规定并结合实际工作需要，制定本指南。</w:t>
      </w:r>
    </w:p>
    <w:p w:rsidR="00707532" w:rsidRPr="007A4186" w:rsidRDefault="00707532" w:rsidP="00707532">
      <w:pPr>
        <w:ind w:firstLineChars="198" w:firstLine="636"/>
        <w:rPr>
          <w:rFonts w:ascii="宋体" w:hAnsi="宋体" w:hint="eastAsia"/>
          <w:b/>
          <w:sz w:val="32"/>
          <w:szCs w:val="32"/>
        </w:rPr>
      </w:pPr>
      <w:r w:rsidRPr="007A4186">
        <w:rPr>
          <w:rFonts w:ascii="宋体" w:hAnsi="宋体" w:hint="eastAsia"/>
          <w:b/>
          <w:sz w:val="32"/>
          <w:szCs w:val="32"/>
        </w:rPr>
        <w:t>一、申报要求</w:t>
      </w:r>
    </w:p>
    <w:p w:rsidR="00707532" w:rsidRPr="007A4186" w:rsidRDefault="00707532" w:rsidP="00707532">
      <w:pPr>
        <w:ind w:firstLineChars="198" w:firstLine="634"/>
        <w:rPr>
          <w:rFonts w:ascii="仿宋" w:eastAsia="仿宋" w:hAnsi="仿宋" w:hint="eastAsia"/>
          <w:sz w:val="32"/>
          <w:szCs w:val="32"/>
        </w:rPr>
      </w:pPr>
      <w:r w:rsidRPr="007A4186">
        <w:rPr>
          <w:rFonts w:ascii="仿宋" w:eastAsia="仿宋" w:hAnsi="仿宋" w:hint="eastAsia"/>
          <w:sz w:val="32"/>
          <w:szCs w:val="32"/>
        </w:rPr>
        <w:t>（一）国家级继续医学教育项目申报标准</w:t>
      </w:r>
    </w:p>
    <w:p w:rsidR="00707532" w:rsidRPr="007A4186" w:rsidRDefault="00707532" w:rsidP="00707532">
      <w:pPr>
        <w:ind w:firstLineChars="200" w:firstLine="640"/>
        <w:rPr>
          <w:rFonts w:ascii="仿宋" w:eastAsia="仿宋" w:hAnsi="仿宋" w:hint="eastAsia"/>
          <w:sz w:val="32"/>
          <w:szCs w:val="32"/>
        </w:rPr>
      </w:pPr>
      <w:r w:rsidRPr="007A4186">
        <w:rPr>
          <w:rFonts w:ascii="仿宋" w:eastAsia="仿宋" w:hAnsi="仿宋" w:hint="eastAsia"/>
          <w:sz w:val="32"/>
          <w:szCs w:val="32"/>
        </w:rPr>
        <w:t>国家级继续医学教育项目应以现代医学科学技术发展中的新理论、新知识、新技术和新方法为主要内容，注重项目的针对性、实用性和先进性，必须符合下列条件之一：</w:t>
      </w:r>
    </w:p>
    <w:p w:rsidR="00707532" w:rsidRPr="007A4186" w:rsidRDefault="00707532" w:rsidP="00707532">
      <w:pPr>
        <w:ind w:firstLineChars="200" w:firstLine="640"/>
        <w:rPr>
          <w:rFonts w:ascii="仿宋" w:eastAsia="仿宋" w:hAnsi="仿宋" w:hint="eastAsia"/>
          <w:sz w:val="32"/>
          <w:szCs w:val="32"/>
        </w:rPr>
      </w:pPr>
      <w:r w:rsidRPr="007A4186">
        <w:rPr>
          <w:rFonts w:ascii="仿宋" w:eastAsia="仿宋" w:hAnsi="仿宋" w:hint="eastAsia"/>
          <w:sz w:val="32"/>
          <w:szCs w:val="32"/>
        </w:rPr>
        <w:t>1.本学科的国内或国际发展前沿；</w:t>
      </w:r>
    </w:p>
    <w:p w:rsidR="00707532" w:rsidRPr="007A4186" w:rsidRDefault="00707532" w:rsidP="00707532">
      <w:pPr>
        <w:ind w:firstLineChars="200" w:firstLine="640"/>
        <w:rPr>
          <w:rFonts w:ascii="仿宋" w:eastAsia="仿宋" w:hAnsi="仿宋" w:hint="eastAsia"/>
          <w:sz w:val="32"/>
          <w:szCs w:val="32"/>
        </w:rPr>
      </w:pPr>
      <w:r w:rsidRPr="007A4186">
        <w:rPr>
          <w:rFonts w:ascii="仿宋" w:eastAsia="仿宋" w:hAnsi="仿宋" w:hint="eastAsia"/>
          <w:sz w:val="32"/>
          <w:szCs w:val="32"/>
        </w:rPr>
        <w:t>2.边缘学科和交叉学科的新进展；</w:t>
      </w:r>
    </w:p>
    <w:p w:rsidR="00707532" w:rsidRPr="007A4186" w:rsidRDefault="00707532" w:rsidP="00707532">
      <w:pPr>
        <w:ind w:firstLineChars="200" w:firstLine="640"/>
        <w:rPr>
          <w:rFonts w:ascii="仿宋" w:eastAsia="仿宋" w:hAnsi="仿宋" w:hint="eastAsia"/>
          <w:sz w:val="32"/>
          <w:szCs w:val="32"/>
        </w:rPr>
      </w:pPr>
      <w:r w:rsidRPr="007A4186">
        <w:rPr>
          <w:rFonts w:ascii="仿宋" w:eastAsia="仿宋" w:hAnsi="仿宋" w:hint="eastAsia"/>
          <w:sz w:val="32"/>
          <w:szCs w:val="32"/>
        </w:rPr>
        <w:t>3.国内先进技术、成果的推广，国外先进技术、成果的引进和推广；</w:t>
      </w:r>
    </w:p>
    <w:p w:rsidR="00707532" w:rsidRPr="007A4186" w:rsidRDefault="00707532" w:rsidP="00707532">
      <w:pPr>
        <w:ind w:firstLineChars="200" w:firstLine="640"/>
        <w:rPr>
          <w:rFonts w:ascii="仿宋" w:eastAsia="仿宋" w:hAnsi="仿宋" w:hint="eastAsia"/>
          <w:sz w:val="32"/>
          <w:szCs w:val="32"/>
        </w:rPr>
      </w:pPr>
      <w:r w:rsidRPr="007A4186">
        <w:rPr>
          <w:rFonts w:ascii="仿宋" w:eastAsia="仿宋" w:hAnsi="仿宋" w:hint="eastAsia"/>
          <w:sz w:val="32"/>
          <w:szCs w:val="32"/>
        </w:rPr>
        <w:t>4.填补国内、外空白，有显著社会或经济效益的技术和方法；</w:t>
      </w:r>
    </w:p>
    <w:p w:rsidR="00707532" w:rsidRPr="007A4186" w:rsidRDefault="00707532" w:rsidP="00707532">
      <w:pPr>
        <w:ind w:firstLineChars="200" w:firstLine="640"/>
        <w:rPr>
          <w:rFonts w:ascii="仿宋" w:eastAsia="仿宋" w:hAnsi="仿宋" w:hint="eastAsia"/>
          <w:sz w:val="32"/>
          <w:szCs w:val="32"/>
        </w:rPr>
      </w:pPr>
      <w:r w:rsidRPr="007A4186">
        <w:rPr>
          <w:rFonts w:ascii="仿宋" w:eastAsia="仿宋" w:hAnsi="仿宋" w:hint="eastAsia"/>
          <w:sz w:val="32"/>
          <w:szCs w:val="32"/>
        </w:rPr>
        <w:t>5.</w:t>
      </w:r>
      <w:r w:rsidRPr="001B7F50">
        <w:rPr>
          <w:rFonts w:ascii="仿宋" w:eastAsia="仿宋" w:hAnsi="仿宋" w:cs="仿宋" w:hint="eastAsia"/>
          <w:sz w:val="32"/>
          <w:szCs w:val="32"/>
        </w:rPr>
        <w:t>当前</w:t>
      </w:r>
      <w:r>
        <w:rPr>
          <w:rFonts w:ascii="仿宋" w:eastAsia="仿宋" w:hAnsi="仿宋" w:cs="仿宋" w:hint="eastAsia"/>
          <w:sz w:val="32"/>
          <w:szCs w:val="32"/>
        </w:rPr>
        <w:t>医药卫生体制改革、重大传染病防控</w:t>
      </w:r>
      <w:r w:rsidRPr="001B7F50">
        <w:rPr>
          <w:rFonts w:ascii="仿宋" w:eastAsia="仿宋" w:hAnsi="仿宋" w:cs="仿宋" w:hint="eastAsia"/>
          <w:sz w:val="32"/>
          <w:szCs w:val="32"/>
        </w:rPr>
        <w:t>或突发应急事件</w:t>
      </w:r>
      <w:r>
        <w:rPr>
          <w:rFonts w:ascii="仿宋" w:eastAsia="仿宋" w:hAnsi="仿宋" w:cs="仿宋" w:hint="eastAsia"/>
          <w:sz w:val="32"/>
          <w:szCs w:val="32"/>
        </w:rPr>
        <w:t>等</w:t>
      </w:r>
      <w:r w:rsidRPr="001B7F50">
        <w:rPr>
          <w:rFonts w:ascii="仿宋" w:eastAsia="仿宋" w:hAnsi="仿宋" w:cs="仿宋" w:hint="eastAsia"/>
          <w:sz w:val="32"/>
          <w:szCs w:val="32"/>
        </w:rPr>
        <w:t>重点工作领域的研究成果</w:t>
      </w:r>
      <w:r>
        <w:rPr>
          <w:rFonts w:ascii="仿宋" w:eastAsia="仿宋" w:hAnsi="仿宋" w:cs="仿宋" w:hint="eastAsia"/>
          <w:sz w:val="32"/>
          <w:szCs w:val="32"/>
        </w:rPr>
        <w:t>。</w:t>
      </w:r>
    </w:p>
    <w:p w:rsidR="00707532" w:rsidRPr="007A4186" w:rsidRDefault="00707532" w:rsidP="00707532">
      <w:pPr>
        <w:ind w:firstLineChars="200" w:firstLine="640"/>
        <w:rPr>
          <w:rFonts w:ascii="仿宋" w:eastAsia="仿宋" w:hAnsi="仿宋" w:hint="eastAsia"/>
          <w:sz w:val="32"/>
          <w:szCs w:val="32"/>
        </w:rPr>
      </w:pPr>
      <w:r w:rsidRPr="007A4186">
        <w:rPr>
          <w:rFonts w:ascii="仿宋" w:eastAsia="仿宋" w:hAnsi="仿宋" w:hint="eastAsia"/>
          <w:sz w:val="32"/>
          <w:szCs w:val="32"/>
        </w:rPr>
        <w:t>（二）国家级继续医学教育项目申报（备案）表填报要求</w:t>
      </w:r>
    </w:p>
    <w:p w:rsidR="00707532" w:rsidRPr="007A4186" w:rsidRDefault="00707532" w:rsidP="00707532">
      <w:pPr>
        <w:ind w:firstLineChars="200" w:firstLine="640"/>
        <w:rPr>
          <w:rFonts w:ascii="仿宋" w:eastAsia="仿宋" w:hAnsi="仿宋" w:hint="eastAsia"/>
          <w:sz w:val="32"/>
          <w:szCs w:val="32"/>
        </w:rPr>
      </w:pPr>
      <w:r w:rsidRPr="007A4186">
        <w:rPr>
          <w:rFonts w:ascii="仿宋" w:eastAsia="仿宋" w:hAnsi="仿宋" w:hint="eastAsia"/>
          <w:sz w:val="32"/>
          <w:szCs w:val="32"/>
        </w:rPr>
        <w:lastRenderedPageBreak/>
        <w:t>1.申办单位须为医疗卫生或相关的教学、科研等机构；</w:t>
      </w:r>
    </w:p>
    <w:p w:rsidR="00707532" w:rsidRPr="007A4186" w:rsidRDefault="00707532" w:rsidP="00707532">
      <w:pPr>
        <w:ind w:firstLineChars="200" w:firstLine="640"/>
        <w:rPr>
          <w:rFonts w:ascii="仿宋" w:eastAsia="仿宋" w:hAnsi="仿宋" w:hint="eastAsia"/>
          <w:sz w:val="32"/>
          <w:szCs w:val="32"/>
        </w:rPr>
      </w:pPr>
      <w:r w:rsidRPr="007A4186">
        <w:rPr>
          <w:rFonts w:ascii="仿宋" w:eastAsia="仿宋" w:hAnsi="仿宋" w:hint="eastAsia"/>
          <w:sz w:val="32"/>
          <w:szCs w:val="32"/>
        </w:rPr>
        <w:t>2.项目的申办单位须由其行政管辖的上级部门予以建立申报用户（立项用户）并通过该用户申报项目。不可重复申报；</w:t>
      </w:r>
    </w:p>
    <w:p w:rsidR="00707532" w:rsidRPr="007A4186" w:rsidRDefault="00707532" w:rsidP="00707532">
      <w:pPr>
        <w:ind w:firstLineChars="200" w:firstLine="640"/>
        <w:rPr>
          <w:rFonts w:ascii="仿宋" w:eastAsia="仿宋" w:hAnsi="仿宋" w:hint="eastAsia"/>
          <w:sz w:val="32"/>
          <w:szCs w:val="32"/>
        </w:rPr>
      </w:pPr>
      <w:r w:rsidRPr="007A4186">
        <w:rPr>
          <w:rFonts w:ascii="仿宋" w:eastAsia="仿宋" w:hAnsi="仿宋" w:hint="eastAsia"/>
          <w:sz w:val="32"/>
          <w:szCs w:val="32"/>
        </w:rPr>
        <w:t>3.填表前须认真阅读申报（备案）表中的填表说明；</w:t>
      </w:r>
    </w:p>
    <w:p w:rsidR="00707532" w:rsidRPr="007A4186" w:rsidRDefault="00707532" w:rsidP="00707532">
      <w:pPr>
        <w:ind w:firstLineChars="200" w:firstLine="640"/>
        <w:rPr>
          <w:rFonts w:ascii="仿宋" w:eastAsia="仿宋" w:hAnsi="仿宋" w:hint="eastAsia"/>
          <w:sz w:val="32"/>
          <w:szCs w:val="32"/>
        </w:rPr>
      </w:pPr>
      <w:r w:rsidRPr="007A4186">
        <w:rPr>
          <w:rFonts w:ascii="仿宋" w:eastAsia="仿宋" w:hAnsi="仿宋" w:hint="eastAsia"/>
          <w:sz w:val="32"/>
          <w:szCs w:val="32"/>
        </w:rPr>
        <w:t>4.填写申办单位、项目负责人及授课教师工作单位名称时，需完整填写单位的标准名称（与单位公章相一致）；</w:t>
      </w:r>
    </w:p>
    <w:p w:rsidR="00707532" w:rsidRPr="007A4186" w:rsidRDefault="00707532" w:rsidP="00707532">
      <w:pPr>
        <w:ind w:firstLineChars="200" w:firstLine="640"/>
        <w:rPr>
          <w:rFonts w:ascii="仿宋" w:eastAsia="仿宋" w:hAnsi="仿宋" w:hint="eastAsia"/>
          <w:sz w:val="32"/>
          <w:szCs w:val="32"/>
        </w:rPr>
      </w:pPr>
      <w:r w:rsidRPr="007A4186">
        <w:rPr>
          <w:rFonts w:ascii="仿宋" w:eastAsia="仿宋" w:hAnsi="仿宋" w:hint="eastAsia"/>
          <w:sz w:val="32"/>
          <w:szCs w:val="32"/>
        </w:rPr>
        <w:t>5.根据所报项目内容正确选择相应的学科专业，学科专业的详细分类与代码见申报（备案）表；</w:t>
      </w:r>
    </w:p>
    <w:p w:rsidR="00707532" w:rsidRPr="007A4186" w:rsidRDefault="00707532" w:rsidP="00707532">
      <w:pPr>
        <w:tabs>
          <w:tab w:val="left" w:pos="426"/>
        </w:tabs>
        <w:ind w:firstLineChars="200" w:firstLine="640"/>
        <w:rPr>
          <w:rFonts w:ascii="仿宋" w:eastAsia="仿宋" w:hAnsi="仿宋" w:hint="eastAsia"/>
          <w:sz w:val="32"/>
          <w:szCs w:val="32"/>
        </w:rPr>
      </w:pPr>
      <w:r w:rsidRPr="007A4186">
        <w:rPr>
          <w:rFonts w:ascii="仿宋" w:eastAsia="仿宋" w:hAnsi="仿宋" w:hint="eastAsia"/>
          <w:sz w:val="32"/>
          <w:szCs w:val="32"/>
        </w:rPr>
        <w:t>6.按要求选择相应的申报（备案）表，如实、准确、认真填写其中的各项内容。如有不实、虚假、错误信息及未按要求填写，一经发现，将不予通过；</w:t>
      </w:r>
    </w:p>
    <w:p w:rsidR="00707532" w:rsidRPr="007A4186" w:rsidRDefault="00707532" w:rsidP="00707532">
      <w:pPr>
        <w:ind w:firstLineChars="200" w:firstLine="640"/>
        <w:rPr>
          <w:rFonts w:ascii="仿宋" w:eastAsia="仿宋" w:hAnsi="仿宋" w:hint="eastAsia"/>
          <w:sz w:val="32"/>
          <w:szCs w:val="32"/>
        </w:rPr>
      </w:pPr>
      <w:r w:rsidRPr="007A4186">
        <w:rPr>
          <w:rFonts w:ascii="仿宋" w:eastAsia="仿宋" w:hAnsi="仿宋" w:hint="eastAsia"/>
          <w:sz w:val="32"/>
          <w:szCs w:val="32"/>
        </w:rPr>
        <w:t>7.项目负责人应具有副高级及以上专业技术职务，负责的项目内容须是其所从事的主要专业或研究方向。其当年负责的新申报项目最多不超过2项且需承担项目的授课任务（国家级继续医学教育基地项目的负责人不受此限）。项目负责人须为在职（岗）工作人员；</w:t>
      </w:r>
    </w:p>
    <w:p w:rsidR="00707532" w:rsidRPr="007A4186" w:rsidRDefault="00707532" w:rsidP="00707532">
      <w:pPr>
        <w:tabs>
          <w:tab w:val="left" w:pos="426"/>
        </w:tabs>
        <w:ind w:firstLineChars="200" w:firstLine="640"/>
        <w:rPr>
          <w:rFonts w:ascii="仿宋" w:eastAsia="仿宋" w:hAnsi="仿宋" w:hint="eastAsia"/>
          <w:sz w:val="32"/>
          <w:szCs w:val="32"/>
        </w:rPr>
      </w:pPr>
      <w:r w:rsidRPr="007A4186">
        <w:rPr>
          <w:rFonts w:ascii="仿宋" w:eastAsia="仿宋" w:hAnsi="仿宋" w:hint="eastAsia"/>
          <w:sz w:val="32"/>
          <w:szCs w:val="32"/>
        </w:rPr>
        <w:t>8.项目理论授课教师应具有副高级及以上专业技术职务，实验（技术示范）教师应具有中级及以上专业技术职务，其专业应符合授课内容的学科专业；</w:t>
      </w:r>
    </w:p>
    <w:p w:rsidR="00707532" w:rsidRPr="007A4186" w:rsidRDefault="00707532" w:rsidP="00707532">
      <w:pPr>
        <w:tabs>
          <w:tab w:val="left" w:pos="426"/>
        </w:tabs>
        <w:ind w:firstLineChars="200" w:firstLine="640"/>
        <w:rPr>
          <w:rFonts w:ascii="仿宋" w:eastAsia="仿宋" w:hAnsi="仿宋" w:hint="eastAsia"/>
          <w:sz w:val="32"/>
          <w:szCs w:val="32"/>
        </w:rPr>
      </w:pPr>
      <w:r w:rsidRPr="007A4186">
        <w:rPr>
          <w:rFonts w:ascii="仿宋" w:eastAsia="仿宋" w:hAnsi="仿宋" w:hint="eastAsia"/>
          <w:sz w:val="32"/>
          <w:szCs w:val="32"/>
        </w:rPr>
        <w:t>9.项目的举办地点须在中国内地，严禁在国家明令禁止举办会议的风景名胜区举办；</w:t>
      </w:r>
    </w:p>
    <w:p w:rsidR="00707532" w:rsidRPr="007A4186" w:rsidRDefault="00707532" w:rsidP="00707532">
      <w:pPr>
        <w:tabs>
          <w:tab w:val="left" w:pos="426"/>
        </w:tabs>
        <w:ind w:firstLineChars="200" w:firstLine="640"/>
        <w:rPr>
          <w:rFonts w:ascii="仿宋" w:eastAsia="仿宋" w:hAnsi="仿宋" w:hint="eastAsia"/>
          <w:sz w:val="32"/>
          <w:szCs w:val="32"/>
        </w:rPr>
      </w:pPr>
      <w:r w:rsidRPr="007A4186">
        <w:rPr>
          <w:rFonts w:ascii="仿宋" w:eastAsia="仿宋" w:hAnsi="仿宋" w:hint="eastAsia"/>
          <w:sz w:val="32"/>
          <w:szCs w:val="32"/>
        </w:rPr>
        <w:lastRenderedPageBreak/>
        <w:t>10.</w:t>
      </w:r>
      <w:r w:rsidRPr="007A4186">
        <w:rPr>
          <w:rFonts w:ascii="仿宋" w:eastAsia="仿宋" w:hAnsi="仿宋"/>
          <w:sz w:val="32"/>
          <w:szCs w:val="32"/>
        </w:rPr>
        <w:t>严禁组织与项目无关的参观、考察等活动，严禁组织学员旅游观光</w:t>
      </w:r>
      <w:r w:rsidRPr="007A4186">
        <w:rPr>
          <w:rFonts w:ascii="仿宋" w:eastAsia="仿宋" w:hAnsi="仿宋" w:hint="eastAsia"/>
          <w:sz w:val="32"/>
          <w:szCs w:val="32"/>
        </w:rPr>
        <w:t>；</w:t>
      </w:r>
    </w:p>
    <w:p w:rsidR="00707532" w:rsidRPr="007A4186" w:rsidRDefault="00707532" w:rsidP="00707532">
      <w:pPr>
        <w:ind w:firstLineChars="200" w:firstLine="640"/>
        <w:rPr>
          <w:rFonts w:ascii="仿宋" w:eastAsia="仿宋" w:hAnsi="仿宋" w:hint="eastAsia"/>
          <w:sz w:val="32"/>
          <w:szCs w:val="32"/>
        </w:rPr>
      </w:pPr>
      <w:r w:rsidRPr="007A4186">
        <w:rPr>
          <w:rFonts w:ascii="仿宋" w:eastAsia="仿宋" w:hAnsi="仿宋" w:hint="eastAsia"/>
          <w:sz w:val="32"/>
          <w:szCs w:val="32"/>
        </w:rPr>
        <w:t>11.每项国家级继续医学教育项目每年举办的期（次）数不得超过6期（次）；</w:t>
      </w:r>
    </w:p>
    <w:p w:rsidR="00707532" w:rsidRPr="007A4186" w:rsidRDefault="00707532" w:rsidP="00707532">
      <w:pPr>
        <w:tabs>
          <w:tab w:val="left" w:pos="426"/>
        </w:tabs>
        <w:ind w:firstLineChars="200" w:firstLine="640"/>
        <w:rPr>
          <w:rFonts w:ascii="仿宋" w:eastAsia="仿宋" w:hAnsi="仿宋" w:hint="eastAsia"/>
          <w:sz w:val="32"/>
          <w:szCs w:val="32"/>
        </w:rPr>
      </w:pPr>
      <w:r w:rsidRPr="007A4186">
        <w:rPr>
          <w:rFonts w:ascii="仿宋" w:eastAsia="仿宋" w:hAnsi="仿宋" w:hint="eastAsia"/>
          <w:sz w:val="32"/>
          <w:szCs w:val="32"/>
        </w:rPr>
        <w:t>12.申报（备案）远程国家级继续医学教育项目：</w:t>
      </w:r>
    </w:p>
    <w:p w:rsidR="00707532" w:rsidRPr="007A4186" w:rsidRDefault="00707532" w:rsidP="00707532">
      <w:pPr>
        <w:tabs>
          <w:tab w:val="left" w:pos="426"/>
        </w:tabs>
        <w:ind w:firstLineChars="200" w:firstLine="640"/>
        <w:rPr>
          <w:rFonts w:ascii="仿宋" w:eastAsia="仿宋" w:hAnsi="仿宋" w:hint="eastAsia"/>
          <w:sz w:val="32"/>
          <w:szCs w:val="32"/>
        </w:rPr>
      </w:pPr>
      <w:r w:rsidRPr="007A4186">
        <w:rPr>
          <w:rFonts w:ascii="仿宋" w:eastAsia="仿宋" w:hAnsi="仿宋" w:hint="eastAsia"/>
          <w:sz w:val="32"/>
          <w:szCs w:val="32"/>
        </w:rPr>
        <w:t>⑴须符合申报（备案）远程国家级继续医学教育项目的资质要求；</w:t>
      </w:r>
    </w:p>
    <w:p w:rsidR="00707532" w:rsidRPr="007A4186" w:rsidRDefault="00707532" w:rsidP="00707532">
      <w:pPr>
        <w:tabs>
          <w:tab w:val="left" w:pos="426"/>
        </w:tabs>
        <w:ind w:firstLineChars="200" w:firstLine="640"/>
        <w:rPr>
          <w:rFonts w:ascii="仿宋" w:eastAsia="仿宋" w:hAnsi="仿宋" w:hint="eastAsia"/>
          <w:sz w:val="32"/>
          <w:szCs w:val="32"/>
        </w:rPr>
      </w:pPr>
      <w:r w:rsidRPr="007A4186">
        <w:rPr>
          <w:rFonts w:ascii="仿宋" w:eastAsia="仿宋" w:hAnsi="仿宋" w:hint="eastAsia"/>
          <w:sz w:val="32"/>
          <w:szCs w:val="32"/>
        </w:rPr>
        <w:t>⑵远程项目设有学术负责人和技术负责人。对项目负责人的相关要求只针对学术负责人，其对项目学术水平全面负责。技术负责人只负责项目的技术制作。</w:t>
      </w:r>
    </w:p>
    <w:p w:rsidR="00707532" w:rsidRPr="007A4186" w:rsidRDefault="00707532" w:rsidP="00707532">
      <w:pPr>
        <w:tabs>
          <w:tab w:val="left" w:pos="426"/>
        </w:tabs>
        <w:ind w:firstLineChars="200" w:firstLine="640"/>
        <w:rPr>
          <w:rFonts w:ascii="仿宋" w:eastAsia="仿宋" w:hAnsi="仿宋" w:hint="eastAsia"/>
          <w:sz w:val="32"/>
          <w:szCs w:val="32"/>
        </w:rPr>
      </w:pPr>
      <w:r w:rsidRPr="007A4186">
        <w:rPr>
          <w:rFonts w:ascii="仿宋" w:eastAsia="仿宋" w:hAnsi="仿宋" w:hint="eastAsia"/>
          <w:sz w:val="32"/>
          <w:szCs w:val="32"/>
        </w:rPr>
        <w:t>13.项目备案相关要求：</w:t>
      </w:r>
    </w:p>
    <w:p w:rsidR="00707532" w:rsidRPr="007A4186" w:rsidRDefault="00707532" w:rsidP="00707532">
      <w:pPr>
        <w:tabs>
          <w:tab w:val="left" w:pos="426"/>
        </w:tabs>
        <w:ind w:firstLineChars="200" w:firstLine="640"/>
        <w:rPr>
          <w:rFonts w:ascii="仿宋" w:eastAsia="仿宋" w:hAnsi="仿宋" w:hint="eastAsia"/>
          <w:sz w:val="32"/>
          <w:szCs w:val="32"/>
        </w:rPr>
      </w:pPr>
      <w:r w:rsidRPr="007A4186">
        <w:rPr>
          <w:rFonts w:ascii="仿宋" w:eastAsia="仿宋" w:hAnsi="仿宋" w:hint="eastAsia"/>
          <w:sz w:val="32"/>
          <w:szCs w:val="32"/>
        </w:rPr>
        <w:t>⑴国家级继续医学教育项目（不含国家级继续医学教育基地项目及已进行过一次备案的国家级继续医学教育项目），如当年举办完成并按要求通过国家级CME项目网上申报及信息反馈系统汇报执行情况后，拟下一年度继续举办，可申报项目备案，备案只可进行一次；</w:t>
      </w:r>
    </w:p>
    <w:p w:rsidR="00707532" w:rsidRPr="007A4186" w:rsidRDefault="00707532" w:rsidP="00707532">
      <w:pPr>
        <w:tabs>
          <w:tab w:val="left" w:pos="426"/>
        </w:tabs>
        <w:ind w:firstLineChars="200" w:firstLine="640"/>
        <w:rPr>
          <w:rFonts w:ascii="仿宋" w:eastAsia="仿宋" w:hAnsi="仿宋" w:hint="eastAsia"/>
          <w:sz w:val="32"/>
          <w:szCs w:val="32"/>
        </w:rPr>
      </w:pPr>
      <w:r w:rsidRPr="007A4186">
        <w:rPr>
          <w:rFonts w:ascii="仿宋" w:eastAsia="仿宋" w:hAnsi="仿宋" w:hint="eastAsia"/>
          <w:sz w:val="32"/>
          <w:szCs w:val="32"/>
        </w:rPr>
        <w:t>⑵如项目申报备案，除下一年度的举办起止日期、地点、拟招生人数及项目负责人联系电话、申办单位联系人和电话可变更外，其余项目信息均不得变更；</w:t>
      </w:r>
    </w:p>
    <w:p w:rsidR="00707532" w:rsidRPr="007A4186" w:rsidRDefault="00707532" w:rsidP="00707532">
      <w:pPr>
        <w:tabs>
          <w:tab w:val="left" w:pos="426"/>
        </w:tabs>
        <w:ind w:firstLineChars="200" w:firstLine="640"/>
        <w:rPr>
          <w:rFonts w:ascii="仿宋" w:eastAsia="仿宋" w:hAnsi="仿宋" w:hint="eastAsia"/>
          <w:sz w:val="32"/>
          <w:szCs w:val="32"/>
        </w:rPr>
      </w:pPr>
      <w:r w:rsidRPr="007A4186">
        <w:rPr>
          <w:rFonts w:ascii="仿宋" w:eastAsia="仿宋" w:hAnsi="仿宋" w:hint="eastAsia"/>
          <w:sz w:val="32"/>
          <w:szCs w:val="32"/>
        </w:rPr>
        <w:t>⑶项目备案时题目中涉及期（届、次等）数或年份需调整时，可在备案表的备注中注明改后的期（届、次等）数或年份数。</w:t>
      </w:r>
    </w:p>
    <w:p w:rsidR="00707532" w:rsidRPr="007A4186" w:rsidRDefault="00707532" w:rsidP="00707532">
      <w:pPr>
        <w:ind w:firstLineChars="200" w:firstLine="640"/>
        <w:rPr>
          <w:rFonts w:ascii="仿宋" w:eastAsia="仿宋" w:hAnsi="仿宋" w:hint="eastAsia"/>
          <w:sz w:val="32"/>
          <w:szCs w:val="32"/>
        </w:rPr>
      </w:pPr>
      <w:r w:rsidRPr="007A4186">
        <w:rPr>
          <w:rFonts w:ascii="仿宋" w:eastAsia="仿宋" w:hAnsi="仿宋" w:hint="eastAsia"/>
          <w:sz w:val="32"/>
          <w:szCs w:val="32"/>
        </w:rPr>
        <w:lastRenderedPageBreak/>
        <w:t>14.国家级继续医学教育基地所申报项目须与基地学科专业相符。</w:t>
      </w:r>
    </w:p>
    <w:p w:rsidR="00707532" w:rsidRPr="007A4186" w:rsidRDefault="00707532" w:rsidP="00707532">
      <w:pPr>
        <w:tabs>
          <w:tab w:val="left" w:pos="284"/>
          <w:tab w:val="left" w:pos="567"/>
        </w:tabs>
        <w:ind w:left="720"/>
        <w:rPr>
          <w:rFonts w:ascii="宋体" w:hAnsi="宋体" w:hint="eastAsia"/>
          <w:b/>
          <w:sz w:val="32"/>
          <w:szCs w:val="32"/>
        </w:rPr>
      </w:pPr>
      <w:r w:rsidRPr="007A4186">
        <w:rPr>
          <w:rFonts w:ascii="宋体" w:hAnsi="宋体" w:hint="eastAsia"/>
          <w:b/>
          <w:sz w:val="32"/>
          <w:szCs w:val="32"/>
        </w:rPr>
        <w:t>二、申报程序</w:t>
      </w:r>
    </w:p>
    <w:p w:rsidR="00707532" w:rsidRPr="007A4186" w:rsidRDefault="00707532" w:rsidP="00707532">
      <w:pPr>
        <w:pStyle w:val="a5"/>
        <w:spacing w:before="0" w:beforeAutospacing="0" w:after="0" w:afterAutospacing="0"/>
        <w:ind w:firstLineChars="200" w:firstLine="640"/>
        <w:rPr>
          <w:rFonts w:ascii="仿宋" w:eastAsia="仿宋" w:hAnsi="仿宋" w:hint="eastAsia"/>
          <w:sz w:val="32"/>
          <w:szCs w:val="32"/>
        </w:rPr>
      </w:pPr>
      <w:r w:rsidRPr="007A4186">
        <w:rPr>
          <w:rFonts w:ascii="仿宋" w:eastAsia="仿宋" w:hAnsi="仿宋" w:hint="eastAsia"/>
          <w:sz w:val="32"/>
          <w:szCs w:val="32"/>
        </w:rPr>
        <w:t>（一）国家级继续医学教育项目申报程序</w:t>
      </w:r>
    </w:p>
    <w:p w:rsidR="00707532" w:rsidRPr="007A4186" w:rsidRDefault="00707532" w:rsidP="00707532">
      <w:pPr>
        <w:pStyle w:val="a5"/>
        <w:spacing w:before="0" w:beforeAutospacing="0" w:after="0" w:afterAutospacing="0"/>
        <w:ind w:firstLineChars="200" w:firstLine="640"/>
        <w:rPr>
          <w:rFonts w:ascii="仿宋" w:eastAsia="仿宋" w:hAnsi="仿宋" w:hint="eastAsia"/>
          <w:sz w:val="32"/>
          <w:szCs w:val="32"/>
        </w:rPr>
      </w:pPr>
      <w:r w:rsidRPr="007A4186">
        <w:rPr>
          <w:rFonts w:ascii="仿宋" w:eastAsia="仿宋" w:hAnsi="仿宋" w:hint="eastAsia"/>
          <w:sz w:val="32"/>
          <w:szCs w:val="32"/>
        </w:rPr>
        <w:t>1.国家级继续医学教育项目申报工作实行按学科或按属地化管理：</w:t>
      </w:r>
    </w:p>
    <w:p w:rsidR="00707532" w:rsidRPr="007A4186" w:rsidRDefault="00707532" w:rsidP="00707532">
      <w:pPr>
        <w:pStyle w:val="a5"/>
        <w:spacing w:before="0" w:beforeAutospacing="0" w:after="0" w:afterAutospacing="0"/>
        <w:ind w:firstLineChars="200" w:firstLine="640"/>
        <w:rPr>
          <w:rFonts w:ascii="仿宋" w:eastAsia="仿宋" w:hAnsi="仿宋" w:hint="eastAsia"/>
          <w:sz w:val="32"/>
          <w:szCs w:val="32"/>
        </w:rPr>
      </w:pPr>
      <w:r w:rsidRPr="007A4186">
        <w:rPr>
          <w:rFonts w:ascii="仿宋" w:eastAsia="仿宋" w:hAnsi="仿宋" w:hint="eastAsia"/>
          <w:sz w:val="32"/>
          <w:szCs w:val="32"/>
        </w:rPr>
        <w:t>申办单位逐级向本省（区、市）继续医学教育委员会申报；新疆生产建设兵团所辖单位逐级向兵团卫生局申报；符合相关要求的全国行业学术团体可按学科专业选择中华医学会、中华护理学会、中华口腔医学会、中华预防医学会、中国医院协会和中</w:t>
      </w:r>
      <w:smartTag w:uri="urn:schemas-microsoft-com:office:smarttags" w:element="PersonName">
        <w:smartTagPr>
          <w:attr w:name="ProductID" w:val="国"/>
        </w:smartTagPr>
        <w:r w:rsidRPr="007A4186">
          <w:rPr>
            <w:rFonts w:ascii="仿宋" w:eastAsia="仿宋" w:hAnsi="仿宋" w:hint="eastAsia"/>
            <w:sz w:val="32"/>
            <w:szCs w:val="32"/>
          </w:rPr>
          <w:t>国</w:t>
        </w:r>
      </w:smartTag>
      <w:r w:rsidRPr="007A4186">
        <w:rPr>
          <w:rFonts w:ascii="仿宋" w:eastAsia="仿宋" w:hAnsi="仿宋" w:hint="eastAsia"/>
          <w:sz w:val="32"/>
          <w:szCs w:val="32"/>
        </w:rPr>
        <w:t>医师协会中的一个机构作为申报途径。</w:t>
      </w:r>
    </w:p>
    <w:p w:rsidR="00707532" w:rsidRPr="007A4186" w:rsidRDefault="00707532" w:rsidP="00707532">
      <w:pPr>
        <w:pStyle w:val="a5"/>
        <w:spacing w:before="0" w:beforeAutospacing="0" w:after="0" w:afterAutospacing="0"/>
        <w:ind w:firstLineChars="200" w:firstLine="640"/>
        <w:rPr>
          <w:rFonts w:ascii="仿宋" w:eastAsia="仿宋" w:hAnsi="仿宋" w:hint="eastAsia"/>
          <w:sz w:val="32"/>
          <w:szCs w:val="32"/>
        </w:rPr>
      </w:pPr>
      <w:r w:rsidRPr="007A4186">
        <w:rPr>
          <w:rFonts w:ascii="仿宋" w:eastAsia="仿宋" w:hAnsi="仿宋" w:hint="eastAsia"/>
          <w:sz w:val="32"/>
          <w:szCs w:val="32"/>
        </w:rPr>
        <w:t>项目在逐级申报过程中，各级相关管理部门须按要求认真核审。各省（区、市）继续医学教育委员会、新疆生产建设兵团卫生局、国家卫生和计划生育委员会直属单位、其他向全国继续医学教育委员会办公室直接申报项目的单位及上述六个学（协）会须组织专家对项目进行评审（备案项目除外），评审通过的项目经核准后（经六个学（协）会申报项目的全国行业学术团体自行评审核准），按相关要求报全国继续医学教育委员会办公室。</w:t>
      </w:r>
    </w:p>
    <w:p w:rsidR="00707532" w:rsidRPr="007A4186" w:rsidRDefault="00707532" w:rsidP="00707532">
      <w:pPr>
        <w:pStyle w:val="a5"/>
        <w:spacing w:before="0" w:beforeAutospacing="0" w:after="0" w:afterAutospacing="0"/>
        <w:ind w:firstLineChars="221" w:firstLine="707"/>
        <w:rPr>
          <w:rFonts w:ascii="仿宋" w:eastAsia="仿宋" w:hAnsi="仿宋" w:hint="eastAsia"/>
          <w:sz w:val="32"/>
          <w:szCs w:val="32"/>
        </w:rPr>
      </w:pPr>
      <w:r w:rsidRPr="007A4186">
        <w:rPr>
          <w:rFonts w:ascii="仿宋" w:eastAsia="仿宋" w:hAnsi="仿宋" w:hint="eastAsia"/>
          <w:sz w:val="32"/>
          <w:szCs w:val="32"/>
        </w:rPr>
        <w:t>2.各申办单位通过国家级CME项目网上申报及信息反馈系统网上填报的项目上报后，还需报送纸质申报材料（注：项目网上申报后，点击项目的申请代码可显示所申报的项目</w:t>
      </w:r>
      <w:r w:rsidRPr="007A4186">
        <w:rPr>
          <w:rFonts w:ascii="仿宋" w:eastAsia="仿宋" w:hAnsi="仿宋" w:hint="eastAsia"/>
          <w:sz w:val="32"/>
          <w:szCs w:val="32"/>
        </w:rPr>
        <w:lastRenderedPageBreak/>
        <w:t>并可进行打印），纸质申报材料在项目负责人和授课教师签字栏须由项目负责人和授课教师签字确认（备案项目除外），在申办单位同意并加盖单位公章后逐级上报。省级继续医学教育管理部门（含其他向全国继续医学教育委员会办公室直接申报项目的单位）按要求存档保存纸质申报材料（经六个学（协）会申报项目的全国行业学术团体自行存档保存纸质申报材料），纸质申报材料不需向全国继续医学教育委员会办公室报送。</w:t>
      </w:r>
    </w:p>
    <w:p w:rsidR="00707532" w:rsidRPr="007A4186" w:rsidRDefault="00707532" w:rsidP="00707532">
      <w:pPr>
        <w:pStyle w:val="a5"/>
        <w:tabs>
          <w:tab w:val="left" w:pos="540"/>
        </w:tabs>
        <w:spacing w:before="0" w:beforeAutospacing="0" w:after="0" w:afterAutospacing="0"/>
        <w:rPr>
          <w:rFonts w:ascii="仿宋" w:eastAsia="仿宋" w:hAnsi="仿宋" w:hint="eastAsia"/>
          <w:sz w:val="32"/>
          <w:szCs w:val="32"/>
        </w:rPr>
      </w:pPr>
      <w:r w:rsidRPr="007A4186">
        <w:rPr>
          <w:rFonts w:ascii="仿宋" w:eastAsia="仿宋" w:hAnsi="仿宋" w:hint="eastAsia"/>
          <w:sz w:val="32"/>
          <w:szCs w:val="32"/>
        </w:rPr>
        <w:t xml:space="preserve">   （二）国家级继续医学教育基地项目申报程序</w:t>
      </w:r>
    </w:p>
    <w:p w:rsidR="00707532" w:rsidRPr="007A4186" w:rsidRDefault="00707532" w:rsidP="00707532">
      <w:pPr>
        <w:pStyle w:val="a5"/>
        <w:spacing w:before="0" w:beforeAutospacing="0" w:after="0" w:afterAutospacing="0"/>
        <w:ind w:firstLineChars="200" w:firstLine="640"/>
        <w:rPr>
          <w:rFonts w:ascii="仿宋" w:eastAsia="仿宋" w:hAnsi="仿宋" w:hint="eastAsia"/>
          <w:sz w:val="32"/>
          <w:szCs w:val="32"/>
        </w:rPr>
      </w:pPr>
      <w:r w:rsidRPr="007A4186">
        <w:rPr>
          <w:rFonts w:ascii="仿宋" w:eastAsia="仿宋" w:hAnsi="仿宋" w:hint="eastAsia"/>
          <w:sz w:val="32"/>
          <w:szCs w:val="32"/>
        </w:rPr>
        <w:t>国家级继续医学教育基地申报项目向基地所在单位的继续教育主管部门报送，所在单位的继续教育主管部门审核同意后向全国继续医学教育委员会办公室报送。</w:t>
      </w:r>
    </w:p>
    <w:p w:rsidR="00707532" w:rsidRPr="007A4186" w:rsidRDefault="00707532" w:rsidP="00707532">
      <w:pPr>
        <w:pStyle w:val="a5"/>
        <w:spacing w:before="0" w:beforeAutospacing="0" w:after="0" w:afterAutospacing="0"/>
        <w:ind w:firstLineChars="221" w:firstLine="707"/>
        <w:rPr>
          <w:rFonts w:ascii="仿宋" w:eastAsia="仿宋" w:hAnsi="仿宋" w:hint="eastAsia"/>
          <w:sz w:val="32"/>
          <w:szCs w:val="32"/>
        </w:rPr>
      </w:pPr>
      <w:r w:rsidRPr="007A4186">
        <w:rPr>
          <w:rFonts w:ascii="仿宋" w:eastAsia="仿宋" w:hAnsi="仿宋" w:hint="eastAsia"/>
          <w:sz w:val="32"/>
          <w:szCs w:val="32"/>
        </w:rPr>
        <w:t>基地通过国家级CME项目网上申报及信息反馈系统进行网上申报后，还需打印纸质申报材料（注：项目网上申报后，点击项目的申请代码可显示所申报的项目并可进行打印），报送基地所在单位的继续教育主管部门，所在单位的继续教育主管部门同意后加盖单位公章并存档保存纸质申报材料。</w:t>
      </w:r>
    </w:p>
    <w:p w:rsidR="00707532" w:rsidRPr="007A4186" w:rsidRDefault="00707532" w:rsidP="00707532">
      <w:pPr>
        <w:pStyle w:val="a5"/>
        <w:spacing w:before="0" w:beforeAutospacing="0" w:after="0" w:afterAutospacing="0"/>
        <w:ind w:firstLineChars="150" w:firstLine="480"/>
        <w:rPr>
          <w:rFonts w:ascii="仿宋" w:eastAsia="仿宋" w:hAnsi="仿宋" w:hint="eastAsia"/>
          <w:sz w:val="32"/>
          <w:szCs w:val="32"/>
        </w:rPr>
      </w:pPr>
      <w:r w:rsidRPr="007A4186">
        <w:rPr>
          <w:rFonts w:ascii="仿宋" w:eastAsia="仿宋" w:hAnsi="仿宋" w:hint="eastAsia"/>
          <w:sz w:val="32"/>
          <w:szCs w:val="32"/>
        </w:rPr>
        <w:t>（三）全国继续医学教育委员会办公室只受理国家级CME项目网上申报及信息反馈系统的网上申报，如因项目负责人负责的项目数量超出规定要求等情况需进行项目相关信息</w:t>
      </w:r>
      <w:r w:rsidRPr="007A4186">
        <w:rPr>
          <w:rFonts w:ascii="仿宋" w:eastAsia="仿宋" w:hAnsi="仿宋" w:hint="eastAsia"/>
          <w:sz w:val="32"/>
          <w:szCs w:val="32"/>
        </w:rPr>
        <w:lastRenderedPageBreak/>
        <w:t>调整时，只在网上进行。对于形式审查不合格的项目不予批准。</w:t>
      </w:r>
    </w:p>
    <w:p w:rsidR="00707532" w:rsidRPr="007A4186" w:rsidRDefault="00707532" w:rsidP="00707532">
      <w:pPr>
        <w:pStyle w:val="a5"/>
        <w:tabs>
          <w:tab w:val="left" w:pos="540"/>
        </w:tabs>
        <w:spacing w:before="0" w:beforeAutospacing="0" w:after="0" w:afterAutospacing="0"/>
        <w:ind w:firstLineChars="150" w:firstLine="480"/>
        <w:rPr>
          <w:rFonts w:ascii="仿宋" w:eastAsia="仿宋" w:hAnsi="仿宋" w:hint="eastAsia"/>
          <w:sz w:val="32"/>
          <w:szCs w:val="32"/>
        </w:rPr>
      </w:pPr>
      <w:r w:rsidRPr="007A4186">
        <w:rPr>
          <w:rFonts w:ascii="仿宋" w:eastAsia="仿宋" w:hAnsi="仿宋" w:hint="eastAsia"/>
          <w:sz w:val="32"/>
          <w:szCs w:val="32"/>
        </w:rPr>
        <w:t>（四）国家级继续医学教育项目申报、备案（含国家级继续医学教育基地项目申报）均不得收取费用。</w:t>
      </w:r>
    </w:p>
    <w:p w:rsidR="00707532" w:rsidRPr="007A4186" w:rsidRDefault="00707532" w:rsidP="00707532">
      <w:pPr>
        <w:ind w:firstLineChars="247" w:firstLine="793"/>
        <w:rPr>
          <w:rFonts w:ascii="宋体" w:hAnsi="宋体" w:hint="eastAsia"/>
          <w:b/>
          <w:sz w:val="32"/>
          <w:szCs w:val="32"/>
        </w:rPr>
      </w:pPr>
      <w:r w:rsidRPr="007A4186">
        <w:rPr>
          <w:rFonts w:ascii="宋体" w:hAnsi="宋体" w:hint="eastAsia"/>
          <w:b/>
          <w:sz w:val="32"/>
          <w:szCs w:val="32"/>
        </w:rPr>
        <w:t>三、批准公布</w:t>
      </w:r>
    </w:p>
    <w:p w:rsidR="00707532" w:rsidRPr="007A4186" w:rsidRDefault="00707532" w:rsidP="00707532">
      <w:pPr>
        <w:ind w:firstLineChars="247" w:firstLine="790"/>
        <w:rPr>
          <w:rFonts w:ascii="仿宋" w:eastAsia="仿宋" w:hAnsi="仿宋" w:hint="eastAsia"/>
          <w:sz w:val="32"/>
          <w:szCs w:val="32"/>
        </w:rPr>
      </w:pPr>
      <w:r w:rsidRPr="007A4186">
        <w:rPr>
          <w:rFonts w:ascii="仿宋" w:eastAsia="仿宋" w:hAnsi="仿宋" w:hint="eastAsia"/>
          <w:sz w:val="32"/>
          <w:szCs w:val="32"/>
        </w:rPr>
        <w:t>全国继续医学教育委员会办公室对所申报的项目进行形式审查，并组织全国继续医学教育委员会学科组专家对通过形式审查的新申报项目进行网上评审（各省级继续医学教育管理部门或向全国继续医学教育委员会办公室直报项目单位可利用国家级CME项目网上申报及信息反馈系统进行网上初评）。经核准，于每年年底前公布下年度评审通过的项目及部分备案项目（第一批项目），于每年3月底前公布当年度第二批项目（主要为备案项目）和当年度国家级继续医学教育基地项目。并择期公布不同意项目和经整理汇总的不同意原因。</w:t>
      </w:r>
    </w:p>
    <w:p w:rsidR="00707532" w:rsidRPr="007A4186" w:rsidRDefault="00707532" w:rsidP="00707532">
      <w:pPr>
        <w:ind w:firstLineChars="200" w:firstLine="640"/>
        <w:rPr>
          <w:rFonts w:ascii="仿宋" w:eastAsia="仿宋" w:hAnsi="仿宋" w:hint="eastAsia"/>
          <w:sz w:val="32"/>
          <w:szCs w:val="32"/>
        </w:rPr>
      </w:pPr>
      <w:r w:rsidRPr="007A4186">
        <w:rPr>
          <w:rFonts w:ascii="仿宋" w:eastAsia="仿宋" w:hAnsi="仿宋" w:hint="eastAsia"/>
          <w:sz w:val="32"/>
          <w:szCs w:val="32"/>
        </w:rPr>
        <w:t>请各申办单位根据项目的公布时间，适当安排和确定项目的举办时间（备案项目和基地项目须安排在项目举办年度的</w:t>
      </w:r>
      <w:smartTag w:uri="urn:schemas-microsoft-com:office:smarttags" w:element="chsdate">
        <w:smartTagPr>
          <w:attr w:name="IsROCDate" w:val="False"/>
          <w:attr w:name="IsLunarDate" w:val="False"/>
          <w:attr w:name="Day" w:val="1"/>
          <w:attr w:name="Month" w:val="4"/>
          <w:attr w:name="Year" w:val="2016"/>
        </w:smartTagPr>
        <w:r w:rsidRPr="007A4186">
          <w:rPr>
            <w:rFonts w:ascii="仿宋" w:eastAsia="仿宋" w:hAnsi="仿宋" w:hint="eastAsia"/>
            <w:sz w:val="32"/>
            <w:szCs w:val="32"/>
          </w:rPr>
          <w:t>4月1日</w:t>
        </w:r>
      </w:smartTag>
      <w:r w:rsidRPr="007A4186">
        <w:rPr>
          <w:rFonts w:ascii="仿宋" w:eastAsia="仿宋" w:hAnsi="仿宋" w:hint="eastAsia"/>
          <w:sz w:val="32"/>
          <w:szCs w:val="32"/>
        </w:rPr>
        <w:t>以后举办）。</w:t>
      </w:r>
    </w:p>
    <w:p w:rsidR="00707532" w:rsidRPr="007A4186" w:rsidRDefault="00707532" w:rsidP="00707532">
      <w:pPr>
        <w:ind w:firstLineChars="247" w:firstLine="793"/>
        <w:rPr>
          <w:rFonts w:ascii="宋体" w:hAnsi="宋体" w:hint="eastAsia"/>
          <w:b/>
          <w:sz w:val="32"/>
          <w:szCs w:val="32"/>
        </w:rPr>
      </w:pPr>
      <w:r w:rsidRPr="007A4186">
        <w:rPr>
          <w:rFonts w:ascii="宋体" w:hAnsi="宋体" w:hint="eastAsia"/>
          <w:b/>
          <w:sz w:val="32"/>
          <w:szCs w:val="32"/>
        </w:rPr>
        <w:t>四、其他</w:t>
      </w:r>
    </w:p>
    <w:p w:rsidR="008F4574" w:rsidRDefault="00707532" w:rsidP="00707532">
      <w:r w:rsidRPr="007A4186">
        <w:rPr>
          <w:rFonts w:ascii="仿宋" w:eastAsia="仿宋" w:hAnsi="仿宋" w:hint="eastAsia"/>
          <w:sz w:val="32"/>
          <w:szCs w:val="32"/>
        </w:rPr>
        <w:t>凡弄虚作假等违规申报，一经发现将视情节轻重分别给予不批准、批评、全国通报、责令停办、取消1-3年申报资格等处罚。</w:t>
      </w:r>
    </w:p>
    <w:sectPr w:rsidR="008F4574" w:rsidSect="008F45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B40" w:rsidRDefault="00AF3B40" w:rsidP="00707532">
      <w:r>
        <w:separator/>
      </w:r>
    </w:p>
  </w:endnote>
  <w:endnote w:type="continuationSeparator" w:id="0">
    <w:p w:rsidR="00AF3B40" w:rsidRDefault="00AF3B40" w:rsidP="007075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B40" w:rsidRDefault="00AF3B40" w:rsidP="00707532">
      <w:r>
        <w:separator/>
      </w:r>
    </w:p>
  </w:footnote>
  <w:footnote w:type="continuationSeparator" w:id="0">
    <w:p w:rsidR="00AF3B40" w:rsidRDefault="00AF3B40" w:rsidP="007075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7532"/>
    <w:rsid w:val="00707532"/>
    <w:rsid w:val="008F4574"/>
    <w:rsid w:val="00AF3B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53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75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07532"/>
    <w:rPr>
      <w:sz w:val="18"/>
      <w:szCs w:val="18"/>
    </w:rPr>
  </w:style>
  <w:style w:type="paragraph" w:styleId="a4">
    <w:name w:val="footer"/>
    <w:basedOn w:val="a"/>
    <w:link w:val="Char0"/>
    <w:uiPriority w:val="99"/>
    <w:semiHidden/>
    <w:unhideWhenUsed/>
    <w:rsid w:val="0070753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07532"/>
    <w:rPr>
      <w:sz w:val="18"/>
      <w:szCs w:val="18"/>
    </w:rPr>
  </w:style>
  <w:style w:type="paragraph" w:styleId="a5">
    <w:name w:val="Normal (Web)"/>
    <w:basedOn w:val="a"/>
    <w:rsid w:val="00707532"/>
    <w:pPr>
      <w:widowControl/>
      <w:spacing w:before="100" w:beforeAutospacing="1" w:after="100" w:afterAutospacing="1"/>
      <w:jc w:val="left"/>
    </w:pPr>
    <w:rPr>
      <w:rFonts w:ascii="宋体" w:hAnsi="宋体"/>
      <w:kern w:val="0"/>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2016-07-26T02:03:00Z</dcterms:created>
  <dcterms:modified xsi:type="dcterms:W3CDTF">2016-07-26T02:04:00Z</dcterms:modified>
</cp:coreProperties>
</file>