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C9" w:rsidRPr="00121FC9" w:rsidRDefault="00121FC9" w:rsidP="00121FC9">
      <w:pPr>
        <w:spacing w:before="100" w:beforeAutospacing="1" w:after="100" w:afterAutospacing="1" w:line="480" w:lineRule="atLeast"/>
        <w:rPr>
          <w:rFonts w:ascii="SimSun" w:eastAsia="SimSun" w:hAnsi="SimSun" w:cs="Times New Roman"/>
          <w:sz w:val="21"/>
          <w:szCs w:val="21"/>
        </w:rPr>
      </w:pPr>
      <w:r>
        <w:rPr>
          <w:rFonts w:ascii="SimSun" w:eastAsia="SimSun" w:hAnsi="SimSun" w:cs="Times New Roman" w:hint="eastAsia"/>
          <w:color w:val="333333"/>
          <w:sz w:val="21"/>
          <w:szCs w:val="21"/>
        </w:rPr>
        <w:t xml:space="preserve">   </w:t>
      </w:r>
      <w:r w:rsidRPr="00121FC9">
        <w:rPr>
          <w:rFonts w:ascii="SimSun" w:eastAsia="SimSun" w:hAnsi="SimSun" w:cs="Times New Roman" w:hint="eastAsia"/>
          <w:color w:val="333333"/>
          <w:sz w:val="21"/>
          <w:szCs w:val="21"/>
        </w:rPr>
        <w:t>中共中央办公厅、国务院办公厅印发了</w:t>
      </w:r>
      <w:r w:rsidRPr="00121FC9">
        <w:rPr>
          <w:rFonts w:ascii="SimSun" w:eastAsia="SimSun" w:hAnsi="SimSun" w:cs="Times New Roman" w:hint="eastAsia"/>
          <w:sz w:val="21"/>
          <w:szCs w:val="21"/>
        </w:rPr>
        <w:t>《</w:t>
      </w:r>
      <w:bookmarkStart w:id="0" w:name="_GoBack"/>
      <w:r w:rsidRPr="00121FC9">
        <w:rPr>
          <w:rFonts w:ascii="SimSun" w:eastAsia="SimSun" w:hAnsi="SimSun" w:cs="Times New Roman" w:hint="eastAsia"/>
          <w:sz w:val="21"/>
          <w:szCs w:val="21"/>
        </w:rPr>
        <w:t>关于严禁党政机关到风景名胜区开会的通知</w:t>
      </w:r>
      <w:bookmarkEnd w:id="0"/>
      <w:r w:rsidRPr="00121FC9">
        <w:rPr>
          <w:rFonts w:ascii="SimSun" w:eastAsia="SimSun" w:hAnsi="SimSun" w:cs="Times New Roman" w:hint="eastAsia"/>
          <w:sz w:val="21"/>
          <w:szCs w:val="21"/>
        </w:rPr>
        <w:t>》</w:t>
      </w:r>
    </w:p>
    <w:p w:rsidR="00121FC9" w:rsidRPr="00121FC9" w:rsidRDefault="00121FC9" w:rsidP="00121FC9">
      <w:pPr>
        <w:spacing w:before="100" w:beforeAutospacing="1" w:after="100" w:afterAutospacing="1" w:line="480" w:lineRule="atLeast"/>
        <w:rPr>
          <w:rFonts w:ascii="SimSun" w:eastAsia="SimSun" w:hAnsi="SimSun" w:cs="Times New Roman"/>
          <w:sz w:val="21"/>
          <w:szCs w:val="21"/>
        </w:rPr>
      </w:pPr>
      <w:r w:rsidRPr="00121FC9">
        <w:rPr>
          <w:rFonts w:ascii="SimSun" w:eastAsia="SimSun" w:hAnsi="SimSun" w:cs="Times New Roman" w:hint="eastAsia"/>
          <w:sz w:val="21"/>
          <w:szCs w:val="21"/>
        </w:rPr>
        <w:t>全文如下：</w:t>
      </w:r>
    </w:p>
    <w:p w:rsidR="00121FC9" w:rsidRPr="00121FC9" w:rsidRDefault="00121FC9" w:rsidP="00121FC9">
      <w:pPr>
        <w:spacing w:before="100" w:beforeAutospacing="1" w:after="100" w:afterAutospacing="1" w:line="480" w:lineRule="atLeast"/>
        <w:rPr>
          <w:rFonts w:ascii="SimSun" w:eastAsia="SimSun" w:hAnsi="SimSun" w:cs="Times New Roman" w:hint="eastAsia"/>
          <w:color w:val="333333"/>
          <w:sz w:val="21"/>
          <w:szCs w:val="21"/>
        </w:rPr>
      </w:pPr>
      <w:r w:rsidRPr="00121FC9">
        <w:rPr>
          <w:rFonts w:ascii="SimSun" w:eastAsia="SimSun" w:hAnsi="SimSun" w:cs="Times New Roman" w:hint="eastAsia"/>
          <w:sz w:val="21"/>
          <w:szCs w:val="21"/>
        </w:rPr>
        <w:t xml:space="preserve">　　1998年中央办公厅、国务院办公厅下发《关于严禁党政机关到风景名胜区开会的通知》以来，各级党政机关到风景名胜区尤其是到中央明令禁止的12个风景名胜区开会现象得到了有效遏制。但是，违规到上述风景名胜区开会问题仍未完全杜绝，到其他热点风景名胜区开会以及在风景名胜区外开会到区内旅游的情况时有发生，有的单位还巧立名目组织公款旅游，损害了党和政府形象，广大干部群众对此反映强烈。为深入贯彻落实中央八项规定精神和《党政机关厉行</w:t>
      </w:r>
      <w:r w:rsidRPr="00121FC9">
        <w:rPr>
          <w:rFonts w:ascii="SimSun" w:eastAsia="SimSun" w:hAnsi="SimSun" w:cs="Times New Roman" w:hint="eastAsia"/>
          <w:color w:val="333333"/>
          <w:sz w:val="21"/>
          <w:szCs w:val="21"/>
        </w:rPr>
        <w:t>节约反对浪费条例》，坚决杜绝以会议名义到风景名胜区公款旅游等违规行为，经党中央、国务院同意，现就有关事项通知如下。</w:t>
      </w:r>
    </w:p>
    <w:p w:rsidR="00121FC9" w:rsidRPr="00121FC9" w:rsidRDefault="00121FC9" w:rsidP="00121FC9">
      <w:pPr>
        <w:spacing w:before="100" w:beforeAutospacing="1" w:after="100" w:afterAutospacing="1" w:line="480" w:lineRule="atLeast"/>
        <w:rPr>
          <w:rFonts w:ascii="SimSun" w:eastAsia="SimSun" w:hAnsi="SimSun" w:cs="Times New Roman" w:hint="eastAsia"/>
          <w:color w:val="FF0000"/>
          <w:sz w:val="21"/>
          <w:szCs w:val="21"/>
        </w:rPr>
      </w:pPr>
      <w:r w:rsidRPr="00121FC9">
        <w:rPr>
          <w:rFonts w:ascii="SimSun" w:eastAsia="SimSun" w:hAnsi="SimSun" w:cs="Times New Roman" w:hint="eastAsia"/>
          <w:color w:val="333333"/>
          <w:sz w:val="21"/>
          <w:szCs w:val="21"/>
        </w:rPr>
        <w:t xml:space="preserve">　　一、</w:t>
      </w:r>
      <w:r w:rsidRPr="00121FC9">
        <w:rPr>
          <w:rFonts w:ascii="SimSun" w:eastAsia="SimSun" w:hAnsi="SimSun" w:cs="Times New Roman" w:hint="eastAsia"/>
          <w:color w:val="FF0000"/>
          <w:sz w:val="21"/>
          <w:szCs w:val="21"/>
        </w:rPr>
        <w:t>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禁止召开会议的区域范围以风景名胜区总体规划确定的核心景区地域范围为准。</w:t>
      </w:r>
    </w:p>
    <w:p w:rsidR="00121FC9" w:rsidRPr="00121FC9" w:rsidRDefault="00121FC9" w:rsidP="00121FC9">
      <w:pPr>
        <w:spacing w:before="100" w:beforeAutospacing="1" w:after="100" w:afterAutospacing="1" w:line="480" w:lineRule="atLeast"/>
        <w:rPr>
          <w:rFonts w:ascii="SimSun" w:eastAsia="SimSun" w:hAnsi="SimSun" w:cs="Times New Roman" w:hint="eastAsia"/>
          <w:color w:val="333333"/>
          <w:sz w:val="21"/>
          <w:szCs w:val="21"/>
        </w:rPr>
      </w:pPr>
      <w:r w:rsidRPr="00121FC9">
        <w:rPr>
          <w:rFonts w:ascii="SimSun" w:eastAsia="SimSun" w:hAnsi="SimSun" w:cs="Times New Roman" w:hint="eastAsia"/>
          <w:color w:val="333333"/>
          <w:sz w:val="21"/>
          <w:szCs w:val="21"/>
        </w:rPr>
        <w:t xml:space="preserve">　　二、地方各级党政机关的会议一律在本行政区域内召开，不得到其他地区召开；因工作需要确需跨行政区域召开会议的，必须报同级党委、政府批准。风景名胜区核心景区与地方政府主要行政区域高度重合的，当地党政机关应当在机关内部会议场所或定点饭店召开会议。中央和国家机关各部门到京外召开会议的，必须严格执行会议费管理有关规定。</w:t>
      </w:r>
    </w:p>
    <w:p w:rsidR="00121FC9" w:rsidRPr="00121FC9" w:rsidRDefault="00121FC9" w:rsidP="00121FC9">
      <w:pPr>
        <w:spacing w:before="100" w:beforeAutospacing="1" w:after="100" w:afterAutospacing="1" w:line="480" w:lineRule="atLeast"/>
        <w:rPr>
          <w:rFonts w:ascii="SimSun" w:eastAsia="SimSun" w:hAnsi="SimSun" w:cs="Times New Roman" w:hint="eastAsia"/>
          <w:color w:val="333333"/>
          <w:sz w:val="21"/>
          <w:szCs w:val="21"/>
        </w:rPr>
      </w:pPr>
      <w:r w:rsidRPr="00121FC9">
        <w:rPr>
          <w:rFonts w:ascii="SimSun" w:eastAsia="SimSun" w:hAnsi="SimSun" w:cs="Times New Roman" w:hint="eastAsia"/>
          <w:color w:val="333333"/>
          <w:sz w:val="21"/>
          <w:szCs w:val="21"/>
        </w:rPr>
        <w:t xml:space="preserve">　　会议主办单位要合理安排会议日程，严格遵守报到、离会时限，严禁超出规定时限为参会人员提供食宿，严禁组织与会议无关的参观、考察等活动。</w:t>
      </w:r>
    </w:p>
    <w:p w:rsidR="00121FC9" w:rsidRPr="00121FC9" w:rsidRDefault="00121FC9" w:rsidP="00121FC9">
      <w:pPr>
        <w:spacing w:before="100" w:beforeAutospacing="1" w:after="100" w:afterAutospacing="1" w:line="480" w:lineRule="atLeast"/>
        <w:rPr>
          <w:rFonts w:ascii="SimSun" w:eastAsia="SimSun" w:hAnsi="SimSun" w:cs="Times New Roman" w:hint="eastAsia"/>
          <w:color w:val="333333"/>
          <w:sz w:val="21"/>
          <w:szCs w:val="21"/>
        </w:rPr>
      </w:pPr>
      <w:r w:rsidRPr="00121FC9">
        <w:rPr>
          <w:rFonts w:ascii="SimSun" w:eastAsia="SimSun" w:hAnsi="SimSun" w:cs="Times New Roman" w:hint="eastAsia"/>
          <w:color w:val="333333"/>
          <w:sz w:val="21"/>
          <w:szCs w:val="21"/>
        </w:rPr>
        <w:t xml:space="preserve">　　三、党政机关召开涉及旅游、宗教、林业、地震、气象、生态环保、国土资源以及景区规划等工作的专业性会议，确需到禁止名单中的风景名胜区召开的，应当完善管理制度，从严控制、严格审批。垂直管理单位应当报上一级主管部门批准，其他单位报同级党委、政府批准。</w:t>
      </w:r>
    </w:p>
    <w:p w:rsidR="00121FC9" w:rsidRPr="00121FC9" w:rsidRDefault="00121FC9" w:rsidP="00121FC9">
      <w:pPr>
        <w:spacing w:before="100" w:beforeAutospacing="1" w:after="100" w:afterAutospacing="1" w:line="480" w:lineRule="atLeast"/>
        <w:rPr>
          <w:rFonts w:ascii="SimSun" w:eastAsia="SimSun" w:hAnsi="SimSun" w:cs="Times New Roman" w:hint="eastAsia"/>
          <w:color w:val="333333"/>
          <w:sz w:val="21"/>
          <w:szCs w:val="21"/>
        </w:rPr>
      </w:pPr>
      <w:r w:rsidRPr="00121FC9">
        <w:rPr>
          <w:rFonts w:ascii="SimSun" w:eastAsia="SimSun" w:hAnsi="SimSun" w:cs="Times New Roman" w:hint="eastAsia"/>
          <w:color w:val="333333"/>
          <w:sz w:val="21"/>
          <w:szCs w:val="21"/>
        </w:rPr>
        <w:lastRenderedPageBreak/>
        <w:t xml:space="preserve">　　四、严禁各级党政机关以召开会议等名义组织公款旅游。严禁在会议费、培训费、接待费中列支风景名胜区等各类旅游景点门票费、导游费、景区内设施使用费、往返景区交通费等应由个人承担的费用。严禁向下级单位</w:t>
      </w:r>
      <w:r w:rsidRPr="00121FC9">
        <w:rPr>
          <w:rFonts w:ascii="SimSun" w:eastAsia="SimSun" w:hAnsi="SimSun" w:cs="Times New Roman" w:hint="eastAsia"/>
          <w:sz w:val="21"/>
          <w:szCs w:val="21"/>
        </w:rPr>
        <w:t>以及旅游景区管理部门、接待服务场所、旅游中介公司等单位转嫁上述费用。严禁违反规定要求旅游景区管理部门、有关</w:t>
      </w:r>
      <w:r w:rsidRPr="00121FC9">
        <w:rPr>
          <w:rFonts w:ascii="SimSun" w:eastAsia="SimSun" w:hAnsi="SimSun" w:cs="Times New Roman" w:hint="eastAsia"/>
          <w:color w:val="333333"/>
          <w:sz w:val="21"/>
          <w:szCs w:val="21"/>
        </w:rPr>
        <w:t>企业等单位免除上述费用。</w:t>
      </w:r>
    </w:p>
    <w:p w:rsidR="00121FC9" w:rsidRPr="00121FC9" w:rsidRDefault="00121FC9" w:rsidP="00121FC9">
      <w:pPr>
        <w:spacing w:before="100" w:beforeAutospacing="1" w:after="100" w:afterAutospacing="1" w:line="480" w:lineRule="atLeast"/>
        <w:rPr>
          <w:rFonts w:ascii="SimSun" w:eastAsia="SimSun" w:hAnsi="SimSun" w:cs="Times New Roman" w:hint="eastAsia"/>
          <w:color w:val="333333"/>
          <w:sz w:val="21"/>
          <w:szCs w:val="21"/>
        </w:rPr>
      </w:pPr>
      <w:r w:rsidRPr="00121FC9">
        <w:rPr>
          <w:rFonts w:ascii="SimSun" w:eastAsia="SimSun" w:hAnsi="SimSun" w:cs="Times New Roman" w:hint="eastAsia"/>
          <w:color w:val="333333"/>
          <w:sz w:val="21"/>
          <w:szCs w:val="21"/>
        </w:rPr>
        <w:t xml:space="preserve">　　五、财政部门要建立会议经费定期或不定期财政监督检查制度，审计机关要建立会议费经常性审计监督制度，加大审计结果公开力度，必要时对旅游景区管理部门、接待服务场所、会议培训中介机构等单位开展延伸监督检查和审计，防止转嫁费用，并及时将违规违纪线索移交纪检监察机关。</w:t>
      </w:r>
    </w:p>
    <w:p w:rsidR="00121FC9" w:rsidRPr="00121FC9" w:rsidRDefault="00121FC9" w:rsidP="00121FC9">
      <w:pPr>
        <w:spacing w:before="100" w:beforeAutospacing="1" w:after="100" w:afterAutospacing="1" w:line="480" w:lineRule="atLeast"/>
        <w:rPr>
          <w:rFonts w:ascii="SimSun" w:eastAsia="SimSun" w:hAnsi="SimSun" w:cs="Times New Roman" w:hint="eastAsia"/>
          <w:color w:val="333333"/>
          <w:sz w:val="21"/>
          <w:szCs w:val="21"/>
        </w:rPr>
      </w:pPr>
      <w:r w:rsidRPr="00121FC9">
        <w:rPr>
          <w:rFonts w:ascii="SimSun" w:eastAsia="SimSun" w:hAnsi="SimSun" w:cs="Times New Roman" w:hint="eastAsia"/>
          <w:color w:val="333333"/>
          <w:sz w:val="21"/>
          <w:szCs w:val="21"/>
        </w:rPr>
        <w:t xml:space="preserve">　　六、本通知适用于各级党的机关、人大机关、行政机关、政协机关、审判机关、检察机关，以及工会、共青团、妇联等人民团体和参照公务员法管理的事业单位。</w:t>
      </w:r>
    </w:p>
    <w:p w:rsidR="00121FC9" w:rsidRPr="00121FC9" w:rsidRDefault="00121FC9" w:rsidP="00121FC9">
      <w:pPr>
        <w:spacing w:before="100" w:beforeAutospacing="1" w:after="100" w:afterAutospacing="1" w:line="480" w:lineRule="atLeast"/>
        <w:rPr>
          <w:rFonts w:ascii="SimSun" w:eastAsia="SimSun" w:hAnsi="SimSun" w:cs="Times New Roman" w:hint="eastAsia"/>
          <w:color w:val="333333"/>
          <w:sz w:val="21"/>
          <w:szCs w:val="21"/>
        </w:rPr>
      </w:pPr>
      <w:r w:rsidRPr="00121FC9">
        <w:rPr>
          <w:rFonts w:ascii="SimSun" w:eastAsia="SimSun" w:hAnsi="SimSun" w:cs="Times New Roman" w:hint="eastAsia"/>
          <w:color w:val="333333"/>
          <w:sz w:val="21"/>
          <w:szCs w:val="21"/>
        </w:rPr>
        <w:t xml:space="preserve">　　七、此前有关规定与本通知不一致的，以本通知为准。</w:t>
      </w:r>
    </w:p>
    <w:p w:rsidR="00C27435" w:rsidRDefault="00C27435"/>
    <w:sectPr w:rsidR="00C274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48"/>
    <w:rsid w:val="00121FC9"/>
    <w:rsid w:val="00911148"/>
    <w:rsid w:val="00C27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90C96-090A-4911-A415-498C75F8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80346">
      <w:bodyDiv w:val="1"/>
      <w:marLeft w:val="0"/>
      <w:marRight w:val="0"/>
      <w:marTop w:val="0"/>
      <w:marBottom w:val="0"/>
      <w:divBdr>
        <w:top w:val="none" w:sz="0" w:space="0" w:color="auto"/>
        <w:left w:val="none" w:sz="0" w:space="0" w:color="auto"/>
        <w:bottom w:val="none" w:sz="0" w:space="0" w:color="auto"/>
        <w:right w:val="none" w:sz="0" w:space="0" w:color="auto"/>
      </w:divBdr>
      <w:divsChild>
        <w:div w:id="583535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183</Words>
  <Characters>1048</Characters>
  <Application>Microsoft Office Word</Application>
  <DocSecurity>0</DocSecurity>
  <Lines>8</Lines>
  <Paragraphs>2</Paragraphs>
  <ScaleCrop>false</ScaleCrop>
  <Company>Windows User</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zhang</dc:creator>
  <cp:keywords/>
  <dc:description/>
  <cp:lastModifiedBy>qi zhang</cp:lastModifiedBy>
  <cp:revision>2</cp:revision>
  <dcterms:created xsi:type="dcterms:W3CDTF">2015-11-11T08:25:00Z</dcterms:created>
  <dcterms:modified xsi:type="dcterms:W3CDTF">2015-11-11T08:27:00Z</dcterms:modified>
</cp:coreProperties>
</file>