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6E" w:rsidRDefault="00F24F6E" w:rsidP="00F24F6E">
      <w:pPr>
        <w:shd w:val="clear" w:color="auto" w:fill="FFFFFF"/>
        <w:ind w:firstLine="0"/>
        <w:jc w:val="center"/>
        <w:rPr>
          <w:b/>
          <w:color w:val="000000"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2016</w:t>
      </w:r>
      <w:r>
        <w:rPr>
          <w:rFonts w:ascii="宋体" w:hint="eastAsia"/>
          <w:b/>
          <w:sz w:val="24"/>
          <w:szCs w:val="24"/>
          <w:lang w:eastAsia="zh-CN"/>
        </w:rPr>
        <w:t>全国麻醉复苏与疼痛护理新进展培训班</w:t>
      </w:r>
      <w:r>
        <w:rPr>
          <w:rFonts w:hint="eastAsia"/>
          <w:b/>
          <w:color w:val="000000"/>
          <w:sz w:val="24"/>
          <w:szCs w:val="24"/>
          <w:lang w:eastAsia="zh-CN"/>
        </w:rPr>
        <w:t>报名表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5"/>
        <w:gridCol w:w="1191"/>
        <w:gridCol w:w="1494"/>
        <w:gridCol w:w="1275"/>
        <w:gridCol w:w="1432"/>
        <w:gridCol w:w="1699"/>
      </w:tblGrid>
      <w:tr w:rsidR="00F24F6E" w:rsidTr="006A645B">
        <w:trPr>
          <w:cantSplit/>
          <w:trHeight w:hRule="exact" w:val="599"/>
          <w:jc w:val="center"/>
        </w:trPr>
        <w:tc>
          <w:tcPr>
            <w:tcW w:w="165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proofErr w:type="spellStart"/>
            <w:r>
              <w:rPr>
                <w:rFonts w:ascii="宋体" w:hint="eastAsia"/>
                <w:sz w:val="24"/>
              </w:rPr>
              <w:t>单位名称</w:t>
            </w:r>
            <w:proofErr w:type="spellEnd"/>
          </w:p>
        </w:tc>
        <w:tc>
          <w:tcPr>
            <w:tcW w:w="7091" w:type="dxa"/>
            <w:gridSpan w:val="5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</w:tc>
      </w:tr>
      <w:tr w:rsidR="00F24F6E" w:rsidTr="006A645B">
        <w:trPr>
          <w:cantSplit/>
          <w:trHeight w:hRule="exact" w:val="599"/>
          <w:jc w:val="center"/>
        </w:trPr>
        <w:tc>
          <w:tcPr>
            <w:tcW w:w="165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3960" w:type="dxa"/>
            <w:gridSpan w:val="3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　真</w:t>
            </w:r>
          </w:p>
        </w:tc>
        <w:tc>
          <w:tcPr>
            <w:tcW w:w="1699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F24F6E" w:rsidTr="006A645B">
        <w:trPr>
          <w:cantSplit/>
          <w:trHeight w:hRule="exact" w:val="599"/>
          <w:jc w:val="center"/>
        </w:trPr>
        <w:tc>
          <w:tcPr>
            <w:tcW w:w="165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proofErr w:type="spellStart"/>
            <w:r>
              <w:rPr>
                <w:rFonts w:ascii="宋体" w:hint="eastAsia"/>
                <w:sz w:val="24"/>
              </w:rPr>
              <w:t>性别</w:t>
            </w:r>
            <w:proofErr w:type="spellEnd"/>
          </w:p>
        </w:tc>
        <w:tc>
          <w:tcPr>
            <w:tcW w:w="1494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　室</w:t>
            </w: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proofErr w:type="spellStart"/>
            <w:r>
              <w:rPr>
                <w:rFonts w:ascii="宋体" w:hint="eastAsia"/>
                <w:sz w:val="24"/>
              </w:rPr>
              <w:t>职务职称</w:t>
            </w:r>
            <w:proofErr w:type="spellEnd"/>
          </w:p>
        </w:tc>
        <w:tc>
          <w:tcPr>
            <w:tcW w:w="1432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　话</w:t>
            </w:r>
          </w:p>
        </w:tc>
        <w:tc>
          <w:tcPr>
            <w:tcW w:w="1699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　机</w:t>
            </w:r>
          </w:p>
        </w:tc>
      </w:tr>
      <w:tr w:rsidR="00F24F6E" w:rsidTr="006A645B">
        <w:trPr>
          <w:cantSplit/>
          <w:trHeight w:hRule="exact" w:val="527"/>
          <w:jc w:val="center"/>
        </w:trPr>
        <w:tc>
          <w:tcPr>
            <w:tcW w:w="165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F24F6E" w:rsidTr="006A645B">
        <w:trPr>
          <w:cantSplit/>
          <w:trHeight w:hRule="exact" w:val="527"/>
          <w:jc w:val="center"/>
        </w:trPr>
        <w:tc>
          <w:tcPr>
            <w:tcW w:w="165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F24F6E" w:rsidTr="006A645B">
        <w:trPr>
          <w:cantSplit/>
          <w:trHeight w:hRule="exact" w:val="527"/>
          <w:jc w:val="center"/>
        </w:trPr>
        <w:tc>
          <w:tcPr>
            <w:tcW w:w="165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F24F6E" w:rsidRDefault="00F24F6E" w:rsidP="006A645B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F24F6E" w:rsidRDefault="00F24F6E" w:rsidP="00F24F6E">
      <w:pPr>
        <w:widowControl w:val="0"/>
        <w:spacing w:line="360" w:lineRule="auto"/>
        <w:ind w:firstLine="0"/>
        <w:rPr>
          <w:rFonts w:ascii="宋体" w:cs="宋体"/>
          <w:b/>
          <w:bCs/>
          <w:sz w:val="24"/>
          <w:szCs w:val="24"/>
          <w:lang w:eastAsia="zh-CN"/>
        </w:rPr>
      </w:pPr>
      <w:r>
        <w:rPr>
          <w:rFonts w:ascii="宋体" w:cs="宋体" w:hint="eastAsia"/>
          <w:sz w:val="24"/>
          <w:szCs w:val="24"/>
          <w:lang w:eastAsia="zh-CN"/>
        </w:rPr>
        <w:t>注：此表复制有效</w:t>
      </w:r>
    </w:p>
    <w:p w:rsidR="00531788" w:rsidRDefault="00531788"/>
    <w:sectPr w:rsidR="00531788" w:rsidSect="006B0623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2098" w:right="1474" w:bottom="1985" w:left="1588" w:header="851" w:footer="992" w:gutter="0"/>
      <w:cols w:space="720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3" w:rsidRDefault="00EB19FA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3" w:rsidRDefault="00EB19FA">
    <w:pPr>
      <w:pStyle w:val="a3"/>
    </w:pPr>
    <w:r>
      <w:rPr>
        <w:lang w:eastAsia="zh-CN"/>
      </w:rPr>
      <w:pict>
        <v:rect id="文本框 13" o:spid="_x0000_s1026" style="position:absolute;left:0;text-align:left;margin-left:3.1pt;margin-top:-16.5pt;width:437.25pt;height:127.55pt;z-index:251661312" wrapcoords="-37 0 -37 20829 21600 20829 21600 0 -37 0" o:gfxdata="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u/SX22AAAAAkBAAAPAAAAAAAAAAEAIAAAACIAAABkcnMvZG93bnJldi54bWxQSwECFAAU&#10;AAAACACHTuJAQCmO2rgBAABOAwAADgAAAAAAAAABACAAAAAnAQAAZHJzL2Uyb0RvYy54bWxQSwUG&#10;AAAAAAYABgBZAQAAUQUAAAAA&#10;" stroked="f">
          <v:textbox style="mso-fit-shape-to-text:t">
            <w:txbxContent>
              <w:p w:rsidR="006B0623" w:rsidRDefault="00EB19FA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/>
                    <w:sz w:val="21"/>
                    <w:szCs w:val="21"/>
                    <w:lang w:eastAsia="zh-CN"/>
                  </w:rPr>
                  <w:t xml:space="preserve">86-10-82331980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/>
                    <w:sz w:val="21"/>
                    <w:szCs w:val="21"/>
                    <w:lang w:eastAsia="zh-CN"/>
                  </w:rPr>
                  <w:t>8878         http://www.cmea.org.cn</w:t>
                </w:r>
              </w:p>
            </w:txbxContent>
          </v:textbox>
          <w10:wrap type="through"/>
        </v:rect>
      </w:pict>
    </w:r>
    <w:r>
      <w:rPr>
        <w:lang w:eastAsia="zh-CN"/>
      </w:rPr>
      <w:pict>
        <v:line id="直线连接符 11" o:spid="_x0000_s1025" style="position:absolute;left:0;text-align:left;z-index:251660288" from="-32.15pt,-26.5pt" to="471.85pt,-26.25pt" wrapcoords="0 0 0 2 675 2 675 0 0 0" o:gfxdata="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6vs6PaAAAA&#10;CwEAAA8AAAAAAAAAAQAgAAAAIgAAAGRycy9kb3ducmV2LnhtbFBLAQIUABQAAAAIAIdO4kBHIMm6&#10;4gEAAJsDAAAOAAAAAAAAAAEAIAAAACkBAABkcnMvZTJvRG9jLnhtbFBLBQYAAAAABgAGAFkBAAB9&#10;BQAAAAA=&#10;" strokecolor="red" strokeweight="2.25pt">
          <w10:wrap type="through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193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250"/>
      <w:gridCol w:w="5943"/>
    </w:tblGrid>
    <w:tr w:rsidR="006B0623">
      <w:tc>
        <w:tcPr>
          <w:tcW w:w="230" w:type="dxa"/>
          <w:tcBorders>
            <w:bottom w:val="nil"/>
            <w:right w:val="single" w:sz="4" w:space="0" w:color="BFBFBF"/>
          </w:tcBorders>
        </w:tcPr>
        <w:p w:rsidR="006B0623" w:rsidRDefault="00EB19FA">
          <w:pPr>
            <w:rPr>
              <w:rFonts w:eastAsia="Times New Roman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5963" w:type="dxa"/>
          <w:tcBorders>
            <w:left w:val="single" w:sz="4" w:space="0" w:color="BFBFBF"/>
            <w:bottom w:val="nil"/>
          </w:tcBorders>
        </w:tcPr>
        <w:p w:rsidR="006B0623" w:rsidRDefault="00EB19FA">
          <w:pPr>
            <w:rPr>
              <w:rFonts w:eastAsia="Times New Roman"/>
              <w:color w:val="565656"/>
              <w:sz w:val="24"/>
              <w:szCs w:val="24"/>
            </w:rPr>
          </w:pPr>
          <w:proofErr w:type="spellStart"/>
          <w:r>
            <w:rPr>
              <w:rFonts w:hint="eastAsia"/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6B0623" w:rsidRDefault="00EB19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3" w:rsidRDefault="00EB19FA">
    <w:pPr>
      <w:ind w:firstLine="0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3" w:rsidRDefault="00EB19FA">
    <w:pPr>
      <w:ind w:firstLine="0"/>
      <w:jc w:val="both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sz w:val="28"/>
        <w:szCs w:val="28"/>
        <w:lang w:eastAsia="zh-CN"/>
      </w:rPr>
      <w:pict>
        <v:rect id="文本框 6" o:spid="_x0000_s1027" style="position:absolute;left:0;text-align:left;margin-left:1.65pt;margin-top:-4.3pt;width:439.35pt;height:56.65pt;z-index:251662336" o:preferrelative="t" filled="f" stroked="f">
          <v:textbox>
            <w:txbxContent>
              <w:p w:rsidR="006B0623" w:rsidRDefault="00EB19FA">
                <w:pPr>
                  <w:ind w:firstLine="0"/>
                  <w:jc w:val="distribute"/>
                  <w:rPr>
                    <w:rFonts w:ascii="华文中宋" w:eastAsia="华文中宋" w:hAnsi="华文中宋"/>
                    <w:b/>
                    <w:color w:val="FF0000"/>
                    <w:sz w:val="56"/>
                    <w:szCs w:val="56"/>
                    <w:lang w:eastAsia="zh-CN"/>
                  </w:rPr>
                </w:pPr>
                <w:r>
                  <w:rPr>
                    <w:rFonts w:ascii="华文中宋" w:eastAsia="华文中宋" w:hAnsi="华文中宋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/>
        </v:rect>
      </w:pict>
    </w:r>
  </w:p>
  <w:p w:rsidR="006B0623" w:rsidRDefault="00EB19FA" w:rsidP="00B025B6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6B0623" w:rsidRDefault="00EB19FA" w:rsidP="00B025B6">
    <w:pPr>
      <w:ind w:leftChars="128" w:left="282" w:firstLineChars="77" w:firstLine="216"/>
      <w:jc w:val="center"/>
    </w:pPr>
    <w:r w:rsidRPr="00DA24BB">
      <w:rPr>
        <w:rFonts w:ascii="仿宋_GB2312" w:eastAsia="仿宋_GB2312" w:hAnsi="华文中宋" w:cs="Arial"/>
        <w:color w:val="FF0000"/>
        <w:sz w:val="28"/>
        <w:szCs w:val="28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left:0;text-align:left;margin-left:-1.5pt;margin-top:23.55pt;width:443.85pt;height:.2pt;flip:y;z-index:251663360;mso-position-horizontal-relative:margin" strokecolor="red" strokeweight="2.25pt">
          <w10:wrap anchorx="margin"/>
        </v:shape>
      </w:pict>
    </w:r>
    <w:proofErr w:type="gramStart"/>
    <w:r>
      <w:rPr>
        <w:rFonts w:ascii="华文仿宋" w:eastAsia="华文仿宋" w:hAnsi="华文仿宋" w:hint="eastAsia"/>
        <w:w w:val="80"/>
        <w:sz w:val="28"/>
        <w:szCs w:val="28"/>
        <w:lang w:eastAsia="zh-CN"/>
      </w:rPr>
      <w:t>药教协</w:t>
    </w:r>
    <w:proofErr w:type="gramEnd"/>
    <w:r>
      <w:rPr>
        <w:rFonts w:ascii="华文仿宋" w:eastAsia="华文仿宋" w:hAnsi="华文仿宋" w:hint="eastAsia"/>
        <w:w w:val="80"/>
        <w:sz w:val="28"/>
        <w:szCs w:val="28"/>
        <w:lang w:eastAsia="zh-CN"/>
      </w:rPr>
      <w:t>〔继教〕会字</w:t>
    </w:r>
    <w:r>
      <w:rPr>
        <w:rFonts w:ascii="华文仿宋" w:eastAsia="华文仿宋" w:hAnsi="华文仿宋" w:hint="eastAsia"/>
        <w:w w:val="80"/>
        <w:sz w:val="28"/>
        <w:szCs w:val="28"/>
        <w:lang w:eastAsia="zh-CN"/>
      </w:rPr>
      <w:t>160048</w:t>
    </w:r>
    <w:r>
      <w:rPr>
        <w:rFonts w:ascii="华文仿宋" w:eastAsia="华文仿宋" w:hAnsi="华文仿宋" w:hint="eastAsia"/>
        <w:w w:val="80"/>
        <w:sz w:val="28"/>
        <w:szCs w:val="28"/>
        <w:lang w:eastAsia="zh-CN"/>
      </w:rPr>
      <w:t>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AutoShape 2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24F6E"/>
    <w:rsid w:val="00531788"/>
    <w:rsid w:val="00EB19FA"/>
    <w:rsid w:val="00F2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6E"/>
    <w:pPr>
      <w:ind w:firstLine="360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24F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4F6E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qFormat/>
    <w:rsid w:val="00F2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F6E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CMEA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2016-04-13T06:42:00Z</dcterms:created>
  <dcterms:modified xsi:type="dcterms:W3CDTF">2016-04-13T06:42:00Z</dcterms:modified>
</cp:coreProperties>
</file>